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36E1" w14:textId="1C0658D2" w:rsidR="00DC3CA3" w:rsidRPr="00DC3CA3" w:rsidRDefault="00DC3CA3" w:rsidP="00DC3CA3">
      <w:pPr>
        <w:pStyle w:val="Heading1"/>
      </w:pPr>
      <w:r w:rsidRPr="00DC3CA3">
        <w:t>Postgraduate Teacher Apprenticeship (PGTA) Employer Nomination Form</w:t>
      </w:r>
    </w:p>
    <w:p w14:paraId="7DEC3717" w14:textId="77777777" w:rsidR="002530B0" w:rsidRPr="00FD0A8E" w:rsidRDefault="00C8512E">
      <w:pPr>
        <w:spacing w:after="120"/>
        <w:rPr>
          <w:rFonts w:ascii="Tahoma" w:hAnsi="Tahoma" w:cs="Tahoma"/>
        </w:rPr>
      </w:pPr>
      <w:r w:rsidRPr="00FD0A8E">
        <w:rPr>
          <w:rFonts w:ascii="Tahoma" w:hAnsi="Tahoma" w:cs="Tahoma"/>
        </w:rPr>
        <w:t xml:space="preserve">This form is a pre-requisite </w:t>
      </w:r>
      <w:r w:rsidRPr="00FD0A8E">
        <w:rPr>
          <w:rFonts w:ascii="Tahoma" w:hAnsi="Tahoma" w:cs="Tahoma"/>
          <w:b/>
        </w:rPr>
        <w:t>before</w:t>
      </w:r>
      <w:r w:rsidRPr="00FD0A8E">
        <w:rPr>
          <w:rFonts w:ascii="Tahoma" w:hAnsi="Tahoma" w:cs="Tahoma"/>
        </w:rPr>
        <w:t xml:space="preserve"> the apprenticeship candidate completes a DfE application for the PGTA programme with the NIoT. An application cannot proceed unless:</w:t>
      </w:r>
    </w:p>
    <w:p w14:paraId="6A0A7B1E" w14:textId="77777777" w:rsidR="002530B0" w:rsidRPr="00FD0A8E" w:rsidRDefault="00C8512E">
      <w:pPr>
        <w:numPr>
          <w:ilvl w:val="0"/>
          <w:numId w:val="4"/>
        </w:numPr>
        <w:pBdr>
          <w:top w:val="nil"/>
          <w:left w:val="nil"/>
          <w:bottom w:val="nil"/>
          <w:right w:val="nil"/>
          <w:between w:val="nil"/>
        </w:pBdr>
        <w:spacing w:after="0"/>
        <w:rPr>
          <w:rFonts w:ascii="Tahoma" w:hAnsi="Tahoma" w:cs="Tahoma"/>
          <w:color w:val="000000"/>
        </w:rPr>
      </w:pPr>
      <w:r w:rsidRPr="00FD0A8E">
        <w:rPr>
          <w:rFonts w:ascii="Tahoma" w:hAnsi="Tahoma" w:cs="Tahoma"/>
          <w:color w:val="000000"/>
        </w:rPr>
        <w:t>The main employer agrees</w:t>
      </w:r>
      <w:r w:rsidRPr="00FD0A8E">
        <w:rPr>
          <w:rFonts w:ascii="Tahoma" w:hAnsi="Tahoma" w:cs="Tahoma"/>
          <w:color w:val="FF0000"/>
        </w:rPr>
        <w:t xml:space="preserve"> </w:t>
      </w:r>
      <w:r w:rsidRPr="00FD0A8E">
        <w:rPr>
          <w:rFonts w:ascii="Tahoma" w:hAnsi="Tahoma" w:cs="Tahoma"/>
          <w:color w:val="000000"/>
        </w:rPr>
        <w:t xml:space="preserve">to release apprenticeship levy funding to the value of £9000 to fund this course. </w:t>
      </w:r>
    </w:p>
    <w:p w14:paraId="2F222137" w14:textId="77777777" w:rsidR="002530B0" w:rsidRPr="00FD0A8E" w:rsidRDefault="00C8512E">
      <w:pPr>
        <w:numPr>
          <w:ilvl w:val="0"/>
          <w:numId w:val="4"/>
        </w:numPr>
        <w:pBdr>
          <w:top w:val="nil"/>
          <w:left w:val="nil"/>
          <w:bottom w:val="nil"/>
          <w:right w:val="nil"/>
          <w:between w:val="nil"/>
        </w:pBdr>
        <w:spacing w:after="0"/>
        <w:rPr>
          <w:rFonts w:ascii="Tahoma" w:hAnsi="Tahoma" w:cs="Tahoma"/>
          <w:color w:val="000000"/>
        </w:rPr>
      </w:pPr>
      <w:r w:rsidRPr="00FD0A8E">
        <w:rPr>
          <w:rFonts w:ascii="Tahoma" w:hAnsi="Tahoma" w:cs="Tahoma"/>
          <w:color w:val="000000"/>
        </w:rPr>
        <w:t>The apprentice meets the eligibility criteria for a UK apprenticeship.</w:t>
      </w:r>
    </w:p>
    <w:p w14:paraId="4B61035C" w14:textId="0C410EF3" w:rsidR="002530B0" w:rsidRPr="00FD0A8E" w:rsidRDefault="00C8512E">
      <w:pPr>
        <w:numPr>
          <w:ilvl w:val="0"/>
          <w:numId w:val="4"/>
        </w:numPr>
        <w:pBdr>
          <w:top w:val="nil"/>
          <w:left w:val="nil"/>
          <w:bottom w:val="nil"/>
          <w:right w:val="nil"/>
          <w:between w:val="nil"/>
        </w:pBdr>
        <w:spacing w:after="120"/>
        <w:rPr>
          <w:rFonts w:ascii="Tahoma" w:hAnsi="Tahoma" w:cs="Tahoma"/>
          <w:color w:val="000000"/>
        </w:rPr>
      </w:pPr>
      <w:r w:rsidRPr="00FD0A8E">
        <w:rPr>
          <w:rFonts w:ascii="Tahoma" w:hAnsi="Tahoma" w:cs="Tahoma"/>
          <w:color w:val="000000"/>
        </w:rPr>
        <w:t xml:space="preserve">The placement school and main employer agree to pay the apprentice at least a UQT1 salary for </w:t>
      </w:r>
      <w:r w:rsidR="00193D1C" w:rsidRPr="00FD0A8E">
        <w:rPr>
          <w:rFonts w:ascii="Tahoma" w:hAnsi="Tahoma" w:cs="Tahoma"/>
          <w:color w:val="000000"/>
        </w:rPr>
        <w:t xml:space="preserve">12 </w:t>
      </w:r>
      <w:r w:rsidRPr="00FD0A8E">
        <w:rPr>
          <w:rFonts w:ascii="Tahoma" w:hAnsi="Tahoma" w:cs="Tahoma"/>
          <w:color w:val="000000"/>
        </w:rPr>
        <w:t xml:space="preserve">months from </w:t>
      </w:r>
      <w:r w:rsidR="00193D1C" w:rsidRPr="00FD0A8E">
        <w:rPr>
          <w:rFonts w:ascii="Tahoma" w:hAnsi="Tahoma" w:cs="Tahoma"/>
          <w:color w:val="000000"/>
        </w:rPr>
        <w:t>2</w:t>
      </w:r>
      <w:r w:rsidR="00DC3CA3" w:rsidRPr="00FD0A8E">
        <w:rPr>
          <w:rFonts w:ascii="Tahoma" w:hAnsi="Tahoma" w:cs="Tahoma"/>
          <w:color w:val="000000"/>
        </w:rPr>
        <w:t>4</w:t>
      </w:r>
      <w:r w:rsidR="00193D1C" w:rsidRPr="00FD0A8E">
        <w:rPr>
          <w:rFonts w:ascii="Tahoma" w:hAnsi="Tahoma" w:cs="Tahoma"/>
          <w:color w:val="000000"/>
        </w:rPr>
        <w:t xml:space="preserve"> August 202</w:t>
      </w:r>
      <w:r w:rsidR="00DC3CA3" w:rsidRPr="00FD0A8E">
        <w:rPr>
          <w:rFonts w:ascii="Tahoma" w:hAnsi="Tahoma" w:cs="Tahoma"/>
          <w:color w:val="000000"/>
        </w:rPr>
        <w:t>7</w:t>
      </w:r>
      <w:r w:rsidR="00193D1C" w:rsidRPr="00FD0A8E">
        <w:rPr>
          <w:rFonts w:ascii="Tahoma" w:hAnsi="Tahoma" w:cs="Tahoma"/>
          <w:color w:val="000000"/>
        </w:rPr>
        <w:t xml:space="preserve"> </w:t>
      </w:r>
      <w:r w:rsidRPr="00FD0A8E">
        <w:rPr>
          <w:rFonts w:ascii="Tahoma" w:hAnsi="Tahoma" w:cs="Tahoma"/>
          <w:color w:val="000000"/>
        </w:rPr>
        <w:t xml:space="preserve">to 31 August </w:t>
      </w:r>
      <w:r w:rsidR="00193D1C" w:rsidRPr="00FD0A8E">
        <w:rPr>
          <w:rFonts w:ascii="Tahoma" w:hAnsi="Tahoma" w:cs="Tahoma"/>
          <w:color w:val="000000"/>
        </w:rPr>
        <w:t>202</w:t>
      </w:r>
      <w:r w:rsidR="00DC3CA3" w:rsidRPr="00FD0A8E">
        <w:rPr>
          <w:rFonts w:ascii="Tahoma" w:hAnsi="Tahoma" w:cs="Tahoma"/>
          <w:color w:val="000000"/>
        </w:rPr>
        <w:t>8</w:t>
      </w:r>
      <w:r w:rsidRPr="00FD0A8E">
        <w:rPr>
          <w:rFonts w:ascii="Tahoma" w:hAnsi="Tahoma" w:cs="Tahoma"/>
          <w:color w:val="000000"/>
        </w:rPr>
        <w:t>, contracted for over 30 hours and under 40 hours a week.</w:t>
      </w:r>
    </w:p>
    <w:p w14:paraId="63CACC18" w14:textId="77777777" w:rsidR="002530B0" w:rsidRPr="00FD0A8E" w:rsidRDefault="00C8512E">
      <w:pPr>
        <w:spacing w:after="120"/>
        <w:rPr>
          <w:rFonts w:ascii="Tahoma" w:hAnsi="Tahoma" w:cs="Tahoma"/>
        </w:rPr>
      </w:pPr>
      <w:r w:rsidRPr="00FD0A8E">
        <w:rPr>
          <w:rFonts w:ascii="Tahoma" w:hAnsi="Tahoma" w:cs="Tahoma"/>
        </w:rPr>
        <w:t xml:space="preserve">If the main employer requires a formal procurement process – please inform the NIoT of this </w:t>
      </w:r>
      <w:r w:rsidRPr="00FD0A8E">
        <w:rPr>
          <w:rFonts w:ascii="Tahoma" w:hAnsi="Tahoma" w:cs="Tahoma"/>
          <w:b/>
          <w:color w:val="FF0000"/>
          <w:u w:val="single"/>
        </w:rPr>
        <w:t>before</w:t>
      </w:r>
      <w:r w:rsidRPr="00FD0A8E">
        <w:rPr>
          <w:rFonts w:ascii="Tahoma" w:hAnsi="Tahoma" w:cs="Tahoma"/>
          <w:color w:val="FF0000"/>
        </w:rPr>
        <w:t xml:space="preserve"> </w:t>
      </w:r>
      <w:r w:rsidRPr="00FD0A8E">
        <w:rPr>
          <w:rFonts w:ascii="Tahoma" w:hAnsi="Tahoma" w:cs="Tahoma"/>
        </w:rPr>
        <w:t xml:space="preserve">proceeding with this form. </w:t>
      </w:r>
    </w:p>
    <w:p w14:paraId="76048F3B" w14:textId="77777777" w:rsidR="002530B0" w:rsidRPr="00DC3CA3" w:rsidRDefault="00C8512E">
      <w:pPr>
        <w:spacing w:after="120"/>
        <w:rPr>
          <w:rFonts w:ascii="Tahoma" w:hAnsi="Tahoma" w:cs="Tahoma"/>
          <w:b/>
        </w:rPr>
      </w:pPr>
      <w:r w:rsidRPr="00DC3CA3">
        <w:rPr>
          <w:rFonts w:ascii="Tahoma" w:hAnsi="Tahoma" w:cs="Tahoma"/>
          <w:b/>
          <w:highlight w:val="yellow"/>
        </w:rPr>
        <w:t>All fields are mandatory</w:t>
      </w:r>
    </w:p>
    <w:tbl>
      <w:tblPr>
        <w:tblStyle w:val="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97"/>
        <w:gridCol w:w="5619"/>
      </w:tblGrid>
      <w:tr w:rsidR="00B72978" w:rsidRPr="00DC3CA3" w14:paraId="05326E18" w14:textId="6630E167" w:rsidTr="00DC3CA3">
        <w:tc>
          <w:tcPr>
            <w:tcW w:w="5000" w:type="pct"/>
            <w:gridSpan w:val="2"/>
            <w:shd w:val="clear" w:color="auto" w:fill="004B62" w:themeFill="text1"/>
          </w:tcPr>
          <w:p w14:paraId="7C440834" w14:textId="60076997" w:rsidR="00B72978" w:rsidRPr="00DC3CA3" w:rsidRDefault="00B72978" w:rsidP="00FD0A8E">
            <w:pPr>
              <w:numPr>
                <w:ilvl w:val="0"/>
                <w:numId w:val="1"/>
              </w:numPr>
              <w:spacing w:after="120"/>
              <w:ind w:left="442" w:hanging="357"/>
              <w:rPr>
                <w:rFonts w:ascii="Tahoma" w:hAnsi="Tahoma" w:cs="Tahoma"/>
                <w:bCs/>
                <w:color w:val="FFFFFF" w:themeColor="background1"/>
                <w:sz w:val="32"/>
                <w:szCs w:val="32"/>
              </w:rPr>
            </w:pPr>
            <w:r w:rsidRPr="00DC3CA3">
              <w:rPr>
                <w:rFonts w:ascii="Tahoma" w:hAnsi="Tahoma" w:cs="Tahoma"/>
                <w:bCs/>
                <w:color w:val="FFFFFF" w:themeColor="background1"/>
                <w:sz w:val="28"/>
                <w:szCs w:val="28"/>
              </w:rPr>
              <w:t>Provider</w:t>
            </w:r>
          </w:p>
        </w:tc>
      </w:tr>
      <w:tr w:rsidR="00B72978" w:rsidRPr="00DC3CA3" w14:paraId="3B5B9DC1" w14:textId="58FBA049" w:rsidTr="00DC3CA3">
        <w:tc>
          <w:tcPr>
            <w:tcW w:w="1884" w:type="pct"/>
            <w:shd w:val="clear" w:color="auto" w:fill="D4F5FF" w:themeFill="text1" w:themeFillTint="1A"/>
          </w:tcPr>
          <w:p w14:paraId="7AB636A7" w14:textId="0CCD5156" w:rsidR="00B72978" w:rsidRPr="00DC3CA3" w:rsidRDefault="007D019D">
            <w:pPr>
              <w:rPr>
                <w:rFonts w:ascii="Tahoma" w:hAnsi="Tahoma" w:cs="Tahoma"/>
                <w:bCs/>
                <w:color w:val="FF0000"/>
              </w:rPr>
            </w:pPr>
            <w:r w:rsidRPr="00DC3CA3">
              <w:rPr>
                <w:rFonts w:ascii="Tahoma" w:hAnsi="Tahoma" w:cs="Tahoma"/>
                <w:bCs/>
              </w:rPr>
              <w:t>Provider name</w:t>
            </w:r>
          </w:p>
        </w:tc>
        <w:tc>
          <w:tcPr>
            <w:tcW w:w="3116" w:type="pct"/>
          </w:tcPr>
          <w:p w14:paraId="4840F1DA" w14:textId="67A602BB" w:rsidR="00B72978" w:rsidRPr="00DC3CA3" w:rsidRDefault="00A967A6">
            <w:pPr>
              <w:rPr>
                <w:rFonts w:ascii="Tahoma" w:hAnsi="Tahoma" w:cs="Tahoma"/>
                <w:b/>
              </w:rPr>
            </w:pPr>
            <w:r>
              <w:rPr>
                <w:rFonts w:ascii="Tahoma" w:hAnsi="Tahoma" w:cs="Tahoma"/>
                <w:b/>
              </w:rPr>
              <w:t>Sheffield Teacher Training Alliance</w:t>
            </w:r>
          </w:p>
        </w:tc>
      </w:tr>
      <w:tr w:rsidR="00DC3CA3" w:rsidRPr="00DC3CA3" w14:paraId="413CE5B5" w14:textId="77777777" w:rsidTr="00DC3CA3">
        <w:tc>
          <w:tcPr>
            <w:tcW w:w="1884" w:type="pct"/>
            <w:shd w:val="clear" w:color="auto" w:fill="D4F5FF" w:themeFill="text1" w:themeFillTint="1A"/>
          </w:tcPr>
          <w:p w14:paraId="758BC279" w14:textId="77777777" w:rsidR="00DC3CA3" w:rsidRPr="00DC3CA3" w:rsidRDefault="00DC3CA3">
            <w:pPr>
              <w:rPr>
                <w:rFonts w:ascii="Tahoma" w:hAnsi="Tahoma" w:cs="Tahoma"/>
                <w:bCs/>
              </w:rPr>
            </w:pPr>
            <w:proofErr w:type="gramStart"/>
            <w:r w:rsidRPr="00DC3CA3">
              <w:rPr>
                <w:rFonts w:ascii="Tahoma" w:hAnsi="Tahoma" w:cs="Tahoma"/>
                <w:bCs/>
              </w:rPr>
              <w:t>Provider</w:t>
            </w:r>
            <w:proofErr w:type="gramEnd"/>
            <w:r w:rsidRPr="00DC3CA3">
              <w:rPr>
                <w:rFonts w:ascii="Tahoma" w:hAnsi="Tahoma" w:cs="Tahoma"/>
                <w:bCs/>
              </w:rPr>
              <w:t xml:space="preserve"> contact email </w:t>
            </w:r>
          </w:p>
          <w:p w14:paraId="4B91A092" w14:textId="77777777" w:rsidR="00DC3CA3" w:rsidRPr="00DC3CA3" w:rsidRDefault="00DC3CA3">
            <w:pPr>
              <w:rPr>
                <w:rFonts w:ascii="Tahoma" w:hAnsi="Tahoma" w:cs="Tahoma"/>
                <w:bCs/>
              </w:rPr>
            </w:pPr>
          </w:p>
          <w:p w14:paraId="72E6DF53" w14:textId="3C25351B" w:rsidR="00DC3CA3" w:rsidRPr="00DC3CA3" w:rsidRDefault="00DC3CA3">
            <w:pPr>
              <w:rPr>
                <w:rFonts w:ascii="Tahoma" w:hAnsi="Tahoma" w:cs="Tahoma"/>
                <w:bCs/>
              </w:rPr>
            </w:pPr>
            <w:r w:rsidRPr="00DC3CA3">
              <w:rPr>
                <w:rFonts w:ascii="Tahoma" w:hAnsi="Tahoma" w:cs="Tahoma"/>
                <w:bCs/>
                <w:sz w:val="20"/>
                <w:szCs w:val="20"/>
              </w:rPr>
              <w:t xml:space="preserve">Please return this form to this email address. </w:t>
            </w:r>
          </w:p>
        </w:tc>
        <w:tc>
          <w:tcPr>
            <w:tcW w:w="3116" w:type="pct"/>
          </w:tcPr>
          <w:p w14:paraId="1E125B15" w14:textId="1D3C0BA8" w:rsidR="00DC3CA3" w:rsidRPr="00DC3CA3" w:rsidRDefault="00A967A6">
            <w:pPr>
              <w:rPr>
                <w:rFonts w:ascii="Tahoma" w:hAnsi="Tahoma" w:cs="Tahoma"/>
                <w:b/>
              </w:rPr>
            </w:pPr>
            <w:r>
              <w:rPr>
                <w:rFonts w:ascii="Tahoma" w:hAnsi="Tahoma" w:cs="Tahoma"/>
                <w:b/>
              </w:rPr>
              <w:t>enquiries@sheffieldtta.org</w:t>
            </w:r>
          </w:p>
        </w:tc>
      </w:tr>
    </w:tbl>
    <w:p w14:paraId="1CE6157F" w14:textId="64044E47" w:rsidR="007D019D" w:rsidRDefault="007D019D">
      <w:pPr>
        <w:spacing w:after="120"/>
        <w:rPr>
          <w:rFonts w:ascii="Tahoma" w:hAnsi="Tahoma" w:cs="Tahoma"/>
          <w:b/>
        </w:rPr>
      </w:pPr>
      <w:r w:rsidRPr="00DC3CA3">
        <w:rPr>
          <w:rFonts w:ascii="Tahoma" w:hAnsi="Tahoma" w:cs="Tahoma"/>
          <w:b/>
        </w:rPr>
        <w:t xml:space="preserve">To be filled in by </w:t>
      </w:r>
      <w:r w:rsidR="00DC3CA3" w:rsidRPr="00DC3CA3">
        <w:rPr>
          <w:rFonts w:ascii="Tahoma" w:hAnsi="Tahoma" w:cs="Tahoma"/>
          <w:b/>
        </w:rPr>
        <w:t xml:space="preserve">NIoT Campus </w:t>
      </w:r>
      <w:r w:rsidR="00DC3CA3">
        <w:rPr>
          <w:rFonts w:ascii="Tahoma" w:hAnsi="Tahoma" w:cs="Tahoma"/>
          <w:b/>
        </w:rPr>
        <w:t xml:space="preserve">or </w:t>
      </w:r>
      <w:r w:rsidRPr="00DC3CA3">
        <w:rPr>
          <w:rFonts w:ascii="Tahoma" w:hAnsi="Tahoma" w:cs="Tahoma"/>
          <w:b/>
        </w:rPr>
        <w:t>Associate College</w:t>
      </w:r>
    </w:p>
    <w:p w14:paraId="5923DDA4" w14:textId="77777777" w:rsidR="00DC3CA3" w:rsidRPr="00DC3CA3" w:rsidRDefault="00DC3CA3">
      <w:pPr>
        <w:spacing w:after="120"/>
        <w:rPr>
          <w:rFonts w:ascii="Tahoma" w:hAnsi="Tahoma" w:cs="Tahoma"/>
          <w:sz w:val="24"/>
          <w:szCs w:val="24"/>
        </w:rPr>
      </w:pPr>
    </w:p>
    <w:p w14:paraId="752EAEA1" w14:textId="1CCF1D84" w:rsidR="00DC3CA3" w:rsidRPr="00DC3CA3" w:rsidRDefault="00C8512E" w:rsidP="00FD0A8E">
      <w:pPr>
        <w:pStyle w:val="Heading2"/>
      </w:pPr>
      <w:r w:rsidRPr="00DC3CA3">
        <w:t xml:space="preserve">Employer Details </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5335"/>
      </w:tblGrid>
      <w:tr w:rsidR="002530B0" w:rsidRPr="00DC3CA3" w14:paraId="4C0738F3" w14:textId="77777777" w:rsidTr="00DC3CA3">
        <w:tc>
          <w:tcPr>
            <w:tcW w:w="9016" w:type="dxa"/>
            <w:gridSpan w:val="2"/>
            <w:shd w:val="clear" w:color="auto" w:fill="004B62" w:themeFill="text1"/>
          </w:tcPr>
          <w:p w14:paraId="1CE3036D" w14:textId="77777777" w:rsidR="002530B0" w:rsidRPr="00DC3CA3" w:rsidRDefault="00C8512E">
            <w:pPr>
              <w:numPr>
                <w:ilvl w:val="0"/>
                <w:numId w:val="1"/>
              </w:numPr>
              <w:pBdr>
                <w:top w:val="nil"/>
                <w:left w:val="nil"/>
                <w:bottom w:val="nil"/>
                <w:right w:val="nil"/>
                <w:between w:val="nil"/>
              </w:pBdr>
              <w:spacing w:after="160" w:line="259" w:lineRule="auto"/>
              <w:ind w:left="447"/>
              <w:rPr>
                <w:rFonts w:ascii="Tahoma" w:hAnsi="Tahoma" w:cs="Tahoma"/>
                <w:bCs/>
                <w:color w:val="FFFFFF" w:themeColor="background1"/>
                <w:sz w:val="28"/>
                <w:szCs w:val="28"/>
              </w:rPr>
            </w:pPr>
            <w:r w:rsidRPr="00DC3CA3">
              <w:rPr>
                <w:rFonts w:ascii="Tahoma" w:hAnsi="Tahoma" w:cs="Tahoma"/>
                <w:bCs/>
                <w:color w:val="FFFFFF" w:themeColor="background1"/>
                <w:sz w:val="28"/>
                <w:szCs w:val="28"/>
              </w:rPr>
              <w:t>About your school</w:t>
            </w:r>
          </w:p>
        </w:tc>
      </w:tr>
      <w:tr w:rsidR="002530B0" w:rsidRPr="00DC3CA3" w14:paraId="7E00B749" w14:textId="77777777" w:rsidTr="00DA577A">
        <w:tc>
          <w:tcPr>
            <w:tcW w:w="3681" w:type="dxa"/>
            <w:shd w:val="clear" w:color="auto" w:fill="D4F5FF" w:themeFill="text1" w:themeFillTint="1A"/>
          </w:tcPr>
          <w:p w14:paraId="4C209FA3" w14:textId="77777777" w:rsidR="002530B0" w:rsidRPr="00DC3CA3" w:rsidRDefault="00C8512E">
            <w:pPr>
              <w:rPr>
                <w:rFonts w:ascii="Tahoma" w:hAnsi="Tahoma" w:cs="Tahoma"/>
              </w:rPr>
            </w:pPr>
            <w:r w:rsidRPr="00DC3CA3">
              <w:rPr>
                <w:rFonts w:ascii="Tahoma" w:hAnsi="Tahoma" w:cs="Tahoma"/>
              </w:rPr>
              <w:t>School Name</w:t>
            </w:r>
          </w:p>
        </w:tc>
        <w:tc>
          <w:tcPr>
            <w:tcW w:w="5335" w:type="dxa"/>
          </w:tcPr>
          <w:p w14:paraId="1A99167F" w14:textId="20798195" w:rsidR="002530B0" w:rsidRPr="00DC3CA3" w:rsidRDefault="002530B0">
            <w:pPr>
              <w:rPr>
                <w:rFonts w:ascii="Tahoma" w:hAnsi="Tahoma" w:cs="Tahoma"/>
              </w:rPr>
            </w:pPr>
          </w:p>
        </w:tc>
      </w:tr>
      <w:tr w:rsidR="002530B0" w:rsidRPr="00DC3CA3" w14:paraId="4F5FAD53" w14:textId="77777777" w:rsidTr="00DA577A">
        <w:tc>
          <w:tcPr>
            <w:tcW w:w="3681" w:type="dxa"/>
            <w:shd w:val="clear" w:color="auto" w:fill="D4F5FF" w:themeFill="text1" w:themeFillTint="1A"/>
          </w:tcPr>
          <w:p w14:paraId="7C8471B6" w14:textId="77777777" w:rsidR="002530B0" w:rsidRPr="00DC3CA3" w:rsidRDefault="00C8512E">
            <w:pPr>
              <w:rPr>
                <w:rFonts w:ascii="Tahoma" w:hAnsi="Tahoma" w:cs="Tahoma"/>
              </w:rPr>
            </w:pPr>
            <w:r w:rsidRPr="00DC3CA3">
              <w:rPr>
                <w:rFonts w:ascii="Tahoma" w:hAnsi="Tahoma" w:cs="Tahoma"/>
              </w:rPr>
              <w:t>Address</w:t>
            </w:r>
          </w:p>
        </w:tc>
        <w:tc>
          <w:tcPr>
            <w:tcW w:w="5335" w:type="dxa"/>
          </w:tcPr>
          <w:p w14:paraId="000B5F9D" w14:textId="706CE234" w:rsidR="002530B0" w:rsidRPr="00DC3CA3" w:rsidRDefault="002530B0">
            <w:pPr>
              <w:rPr>
                <w:rFonts w:ascii="Tahoma" w:hAnsi="Tahoma" w:cs="Tahoma"/>
              </w:rPr>
            </w:pPr>
          </w:p>
        </w:tc>
      </w:tr>
      <w:tr w:rsidR="002530B0" w:rsidRPr="00DC3CA3" w14:paraId="3FBAC3D3" w14:textId="77777777" w:rsidTr="00DA577A">
        <w:tc>
          <w:tcPr>
            <w:tcW w:w="3681" w:type="dxa"/>
            <w:shd w:val="clear" w:color="auto" w:fill="D4F5FF" w:themeFill="text1" w:themeFillTint="1A"/>
          </w:tcPr>
          <w:p w14:paraId="24893833" w14:textId="77777777" w:rsidR="002530B0" w:rsidRPr="00DC3CA3" w:rsidRDefault="00C8512E">
            <w:pPr>
              <w:rPr>
                <w:rFonts w:ascii="Tahoma" w:hAnsi="Tahoma" w:cs="Tahoma"/>
              </w:rPr>
            </w:pPr>
            <w:r w:rsidRPr="00DC3CA3">
              <w:rPr>
                <w:rFonts w:ascii="Tahoma" w:hAnsi="Tahoma" w:cs="Tahoma"/>
              </w:rPr>
              <w:t>Postcode</w:t>
            </w:r>
          </w:p>
        </w:tc>
        <w:tc>
          <w:tcPr>
            <w:tcW w:w="5335" w:type="dxa"/>
          </w:tcPr>
          <w:p w14:paraId="3F3DC4FC" w14:textId="1C2EE41F" w:rsidR="002530B0" w:rsidRPr="00DC3CA3" w:rsidRDefault="002530B0">
            <w:pPr>
              <w:rPr>
                <w:rFonts w:ascii="Tahoma" w:hAnsi="Tahoma" w:cs="Tahoma"/>
              </w:rPr>
            </w:pPr>
          </w:p>
        </w:tc>
      </w:tr>
      <w:tr w:rsidR="00FD0A8E" w:rsidRPr="00DC3CA3" w14:paraId="0BFDE8B5" w14:textId="77777777" w:rsidTr="00DA577A">
        <w:tc>
          <w:tcPr>
            <w:tcW w:w="3681" w:type="dxa"/>
            <w:shd w:val="clear" w:color="auto" w:fill="D4F5FF" w:themeFill="text1" w:themeFillTint="1A"/>
          </w:tcPr>
          <w:p w14:paraId="123B39D0" w14:textId="3D25D113" w:rsidR="00FD0A8E" w:rsidRPr="00DC3CA3" w:rsidRDefault="00FD0A8E">
            <w:pPr>
              <w:rPr>
                <w:rFonts w:ascii="Tahoma" w:hAnsi="Tahoma" w:cs="Tahoma"/>
              </w:rPr>
            </w:pPr>
            <w:r>
              <w:rPr>
                <w:rFonts w:ascii="Tahoma" w:hAnsi="Tahoma" w:cs="Tahoma"/>
              </w:rPr>
              <w:t>School URN</w:t>
            </w:r>
          </w:p>
        </w:tc>
        <w:tc>
          <w:tcPr>
            <w:tcW w:w="5335" w:type="dxa"/>
          </w:tcPr>
          <w:p w14:paraId="052588CE" w14:textId="77777777" w:rsidR="00FD0A8E" w:rsidRPr="00DC3CA3" w:rsidRDefault="00FD0A8E">
            <w:pPr>
              <w:rPr>
                <w:rFonts w:ascii="Tahoma" w:hAnsi="Tahoma" w:cs="Tahoma"/>
              </w:rPr>
            </w:pPr>
          </w:p>
        </w:tc>
      </w:tr>
      <w:tr w:rsidR="00FD0A8E" w:rsidRPr="00DC3CA3" w14:paraId="3B0EA925" w14:textId="77777777" w:rsidTr="00DA577A">
        <w:tc>
          <w:tcPr>
            <w:tcW w:w="3681" w:type="dxa"/>
            <w:tcBorders>
              <w:bottom w:val="single" w:sz="4" w:space="0" w:color="000000"/>
            </w:tcBorders>
            <w:shd w:val="clear" w:color="auto" w:fill="D4F5FF" w:themeFill="text1" w:themeFillTint="1A"/>
          </w:tcPr>
          <w:p w14:paraId="186C11BE" w14:textId="74091DF4" w:rsidR="00FD0A8E" w:rsidRDefault="00FD0A8E">
            <w:pPr>
              <w:rPr>
                <w:rFonts w:ascii="Tahoma" w:hAnsi="Tahoma" w:cs="Tahoma"/>
              </w:rPr>
            </w:pPr>
            <w:r w:rsidRPr="00DC3CA3">
              <w:rPr>
                <w:rFonts w:ascii="Tahoma" w:hAnsi="Tahoma" w:cs="Tahoma"/>
              </w:rPr>
              <w:t>Most recent Ofsted date and grade</w:t>
            </w:r>
          </w:p>
        </w:tc>
        <w:tc>
          <w:tcPr>
            <w:tcW w:w="5335" w:type="dxa"/>
            <w:tcBorders>
              <w:bottom w:val="single" w:sz="4" w:space="0" w:color="000000"/>
            </w:tcBorders>
          </w:tcPr>
          <w:p w14:paraId="04F16079" w14:textId="77777777" w:rsidR="00FD0A8E" w:rsidRPr="00DC3CA3" w:rsidRDefault="00FD0A8E">
            <w:pPr>
              <w:rPr>
                <w:rFonts w:ascii="Tahoma" w:hAnsi="Tahoma" w:cs="Tahoma"/>
              </w:rPr>
            </w:pPr>
          </w:p>
        </w:tc>
      </w:tr>
      <w:tr w:rsidR="00FD0A8E" w:rsidRPr="00DC3CA3" w14:paraId="38518E8D" w14:textId="77777777" w:rsidTr="00FD0A8E">
        <w:tc>
          <w:tcPr>
            <w:tcW w:w="9016" w:type="dxa"/>
            <w:gridSpan w:val="2"/>
            <w:tcBorders>
              <w:left w:val="nil"/>
              <w:right w:val="nil"/>
            </w:tcBorders>
          </w:tcPr>
          <w:p w14:paraId="5A137A8E" w14:textId="77777777" w:rsidR="00FD0A8E" w:rsidRPr="00DC3CA3" w:rsidRDefault="00FD0A8E">
            <w:pPr>
              <w:rPr>
                <w:rFonts w:ascii="Tahoma" w:hAnsi="Tahoma" w:cs="Tahoma"/>
              </w:rPr>
            </w:pPr>
          </w:p>
        </w:tc>
      </w:tr>
      <w:tr w:rsidR="00FD0A8E" w:rsidRPr="00DC3CA3" w14:paraId="6F2D11F4" w14:textId="77777777" w:rsidTr="00DA577A">
        <w:tc>
          <w:tcPr>
            <w:tcW w:w="3681" w:type="dxa"/>
            <w:shd w:val="clear" w:color="auto" w:fill="D4F5FF" w:themeFill="text1" w:themeFillTint="1A"/>
          </w:tcPr>
          <w:p w14:paraId="5FE15EBF" w14:textId="4A3D3BB7" w:rsidR="00FD0A8E" w:rsidRPr="00DC3CA3" w:rsidRDefault="00FD0A8E">
            <w:pPr>
              <w:rPr>
                <w:rFonts w:ascii="Tahoma" w:hAnsi="Tahoma" w:cs="Tahoma"/>
              </w:rPr>
            </w:pPr>
            <w:r>
              <w:rPr>
                <w:rFonts w:ascii="Tahoma" w:hAnsi="Tahoma" w:cs="Tahoma"/>
              </w:rPr>
              <w:t>Headteacher name</w:t>
            </w:r>
          </w:p>
        </w:tc>
        <w:tc>
          <w:tcPr>
            <w:tcW w:w="5335" w:type="dxa"/>
          </w:tcPr>
          <w:p w14:paraId="63FCAAB0" w14:textId="77777777" w:rsidR="00FD0A8E" w:rsidRPr="00DC3CA3" w:rsidRDefault="00FD0A8E">
            <w:pPr>
              <w:rPr>
                <w:rFonts w:ascii="Tahoma" w:hAnsi="Tahoma" w:cs="Tahoma"/>
              </w:rPr>
            </w:pPr>
          </w:p>
        </w:tc>
      </w:tr>
      <w:tr w:rsidR="00FD0A8E" w:rsidRPr="00DC3CA3" w14:paraId="65C3F6F3" w14:textId="77777777" w:rsidTr="00DA577A">
        <w:tc>
          <w:tcPr>
            <w:tcW w:w="3681" w:type="dxa"/>
            <w:shd w:val="clear" w:color="auto" w:fill="D4F5FF" w:themeFill="text1" w:themeFillTint="1A"/>
          </w:tcPr>
          <w:p w14:paraId="2CEDED51" w14:textId="25EB8673" w:rsidR="00FD0A8E" w:rsidRDefault="00FD0A8E">
            <w:pPr>
              <w:rPr>
                <w:rFonts w:ascii="Tahoma" w:hAnsi="Tahoma" w:cs="Tahoma"/>
              </w:rPr>
            </w:pPr>
            <w:r>
              <w:rPr>
                <w:rFonts w:ascii="Tahoma" w:hAnsi="Tahoma" w:cs="Tahoma"/>
              </w:rPr>
              <w:t>Headteacher email</w:t>
            </w:r>
          </w:p>
        </w:tc>
        <w:tc>
          <w:tcPr>
            <w:tcW w:w="5335" w:type="dxa"/>
          </w:tcPr>
          <w:p w14:paraId="3EB5F6A5" w14:textId="77777777" w:rsidR="00FD0A8E" w:rsidRPr="00DC3CA3" w:rsidRDefault="00FD0A8E">
            <w:pPr>
              <w:rPr>
                <w:rFonts w:ascii="Tahoma" w:hAnsi="Tahoma" w:cs="Tahoma"/>
              </w:rPr>
            </w:pPr>
          </w:p>
        </w:tc>
      </w:tr>
      <w:tr w:rsidR="00FD0A8E" w:rsidRPr="00DC3CA3" w14:paraId="2C79818D" w14:textId="77777777" w:rsidTr="00EF6FA2">
        <w:tc>
          <w:tcPr>
            <w:tcW w:w="9016" w:type="dxa"/>
            <w:gridSpan w:val="2"/>
            <w:tcBorders>
              <w:left w:val="nil"/>
              <w:right w:val="nil"/>
            </w:tcBorders>
          </w:tcPr>
          <w:p w14:paraId="46866264" w14:textId="77777777" w:rsidR="00FD0A8E" w:rsidRPr="00DC3CA3" w:rsidRDefault="00FD0A8E" w:rsidP="00EF6FA2">
            <w:pPr>
              <w:rPr>
                <w:rFonts w:ascii="Tahoma" w:hAnsi="Tahoma" w:cs="Tahoma"/>
              </w:rPr>
            </w:pPr>
          </w:p>
        </w:tc>
      </w:tr>
      <w:tr w:rsidR="002530B0" w:rsidRPr="00DC3CA3" w14:paraId="6C0CF5D5" w14:textId="77777777" w:rsidTr="00DA577A">
        <w:tc>
          <w:tcPr>
            <w:tcW w:w="3681" w:type="dxa"/>
            <w:shd w:val="clear" w:color="auto" w:fill="D4F5FF" w:themeFill="text1" w:themeFillTint="1A"/>
          </w:tcPr>
          <w:p w14:paraId="7AF74C0B" w14:textId="6259FB6A" w:rsidR="002530B0" w:rsidRPr="00DC3CA3" w:rsidRDefault="00FD0A8E">
            <w:pPr>
              <w:rPr>
                <w:rFonts w:ascii="Tahoma" w:hAnsi="Tahoma" w:cs="Tahoma"/>
              </w:rPr>
            </w:pPr>
            <w:r>
              <w:rPr>
                <w:rFonts w:ascii="Tahoma" w:hAnsi="Tahoma" w:cs="Tahoma"/>
              </w:rPr>
              <w:t>Name of school contact nominating apprentice (if not headteacher)</w:t>
            </w:r>
          </w:p>
        </w:tc>
        <w:tc>
          <w:tcPr>
            <w:tcW w:w="5335" w:type="dxa"/>
          </w:tcPr>
          <w:p w14:paraId="7C2D2C64" w14:textId="4DF23D39" w:rsidR="002530B0" w:rsidRPr="00DC3CA3" w:rsidRDefault="002530B0">
            <w:pPr>
              <w:rPr>
                <w:rFonts w:ascii="Tahoma" w:hAnsi="Tahoma" w:cs="Tahoma"/>
              </w:rPr>
            </w:pPr>
          </w:p>
        </w:tc>
      </w:tr>
      <w:tr w:rsidR="00FD0A8E" w:rsidRPr="00DC3CA3" w14:paraId="6D5D59C9" w14:textId="77777777" w:rsidTr="00DA577A">
        <w:tc>
          <w:tcPr>
            <w:tcW w:w="3681" w:type="dxa"/>
            <w:shd w:val="clear" w:color="auto" w:fill="D4F5FF" w:themeFill="text1" w:themeFillTint="1A"/>
          </w:tcPr>
          <w:p w14:paraId="5E000170" w14:textId="2FF03E10" w:rsidR="00FD0A8E" w:rsidRDefault="00FD0A8E">
            <w:pPr>
              <w:rPr>
                <w:rFonts w:ascii="Tahoma" w:hAnsi="Tahoma" w:cs="Tahoma"/>
              </w:rPr>
            </w:pPr>
            <w:r w:rsidRPr="00DC3CA3">
              <w:rPr>
                <w:rFonts w:ascii="Tahoma" w:hAnsi="Tahoma" w:cs="Tahoma"/>
              </w:rPr>
              <w:t>Job title</w:t>
            </w:r>
            <w:r>
              <w:rPr>
                <w:rFonts w:ascii="Tahoma" w:hAnsi="Tahoma" w:cs="Tahoma"/>
              </w:rPr>
              <w:t xml:space="preserve"> of school contact </w:t>
            </w:r>
          </w:p>
        </w:tc>
        <w:tc>
          <w:tcPr>
            <w:tcW w:w="5335" w:type="dxa"/>
          </w:tcPr>
          <w:p w14:paraId="41441EC6" w14:textId="77777777" w:rsidR="00FD0A8E" w:rsidRPr="00DC3CA3" w:rsidRDefault="00FD0A8E">
            <w:pPr>
              <w:rPr>
                <w:rFonts w:ascii="Tahoma" w:hAnsi="Tahoma" w:cs="Tahoma"/>
              </w:rPr>
            </w:pPr>
          </w:p>
        </w:tc>
      </w:tr>
      <w:tr w:rsidR="002530B0" w:rsidRPr="00DC3CA3" w14:paraId="443E58B8" w14:textId="77777777" w:rsidTr="00DA577A">
        <w:tc>
          <w:tcPr>
            <w:tcW w:w="3681" w:type="dxa"/>
            <w:shd w:val="clear" w:color="auto" w:fill="D4F5FF" w:themeFill="text1" w:themeFillTint="1A"/>
          </w:tcPr>
          <w:p w14:paraId="483FCFCF" w14:textId="2E89B6D1" w:rsidR="002530B0" w:rsidRPr="00DC3CA3" w:rsidRDefault="00FD0A8E">
            <w:pPr>
              <w:rPr>
                <w:rFonts w:ascii="Tahoma" w:hAnsi="Tahoma" w:cs="Tahoma"/>
              </w:rPr>
            </w:pPr>
            <w:r>
              <w:rPr>
                <w:rFonts w:ascii="Tahoma" w:hAnsi="Tahoma" w:cs="Tahoma"/>
              </w:rPr>
              <w:t>Email of school contact</w:t>
            </w:r>
          </w:p>
        </w:tc>
        <w:tc>
          <w:tcPr>
            <w:tcW w:w="5335" w:type="dxa"/>
          </w:tcPr>
          <w:p w14:paraId="53141389" w14:textId="612383E1" w:rsidR="002530B0" w:rsidRPr="00DC3CA3" w:rsidRDefault="002530B0">
            <w:pPr>
              <w:rPr>
                <w:rFonts w:ascii="Tahoma" w:hAnsi="Tahoma" w:cs="Tahoma"/>
              </w:rPr>
            </w:pPr>
          </w:p>
        </w:tc>
      </w:tr>
      <w:tr w:rsidR="002530B0" w:rsidRPr="00DC3CA3" w14:paraId="41C9E23E" w14:textId="77777777" w:rsidTr="00DA577A">
        <w:tc>
          <w:tcPr>
            <w:tcW w:w="3681" w:type="dxa"/>
            <w:shd w:val="clear" w:color="auto" w:fill="D4F5FF" w:themeFill="text1" w:themeFillTint="1A"/>
          </w:tcPr>
          <w:p w14:paraId="26DE5E8A" w14:textId="77777777" w:rsidR="002530B0" w:rsidRPr="00DC3CA3" w:rsidRDefault="00C8512E">
            <w:pPr>
              <w:rPr>
                <w:rFonts w:ascii="Tahoma" w:hAnsi="Tahoma" w:cs="Tahoma"/>
              </w:rPr>
            </w:pPr>
            <w:r w:rsidRPr="00DC3CA3">
              <w:rPr>
                <w:rFonts w:ascii="Tahoma" w:hAnsi="Tahoma" w:cs="Tahoma"/>
              </w:rPr>
              <w:t>Tel No</w:t>
            </w:r>
          </w:p>
        </w:tc>
        <w:tc>
          <w:tcPr>
            <w:tcW w:w="5335" w:type="dxa"/>
          </w:tcPr>
          <w:p w14:paraId="3BDDA9DA" w14:textId="2A873637" w:rsidR="00FD0A8E" w:rsidRPr="00DC3CA3" w:rsidRDefault="00FD0A8E">
            <w:pPr>
              <w:rPr>
                <w:rFonts w:ascii="Tahoma" w:hAnsi="Tahoma" w:cs="Tahoma"/>
              </w:rPr>
            </w:pPr>
          </w:p>
        </w:tc>
      </w:tr>
    </w:tbl>
    <w:p w14:paraId="19F05406" w14:textId="77777777" w:rsidR="00FD0A8E" w:rsidRDefault="00FD0A8E">
      <w:pPr>
        <w:rPr>
          <w:rFonts w:ascii="Tahoma" w:hAnsi="Tahoma" w:cs="Tahoma"/>
        </w:rPr>
      </w:pPr>
    </w:p>
    <w:tbl>
      <w:tblPr>
        <w:tblStyle w:val="a1"/>
        <w:tblpPr w:leftFromText="180" w:rightFromText="180" w:vertAnchor="text" w:horzAnchor="margin" w:tblpY="6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5619"/>
      </w:tblGrid>
      <w:tr w:rsidR="00FD0A8E" w:rsidRPr="00DC3CA3" w14:paraId="3AE4C26E" w14:textId="77777777" w:rsidTr="00FD0A8E">
        <w:tc>
          <w:tcPr>
            <w:tcW w:w="9016" w:type="dxa"/>
            <w:gridSpan w:val="2"/>
            <w:shd w:val="clear" w:color="auto" w:fill="004B62" w:themeFill="text1"/>
          </w:tcPr>
          <w:p w14:paraId="32351EA1" w14:textId="77777777" w:rsidR="00FD0A8E" w:rsidRPr="00DC3CA3" w:rsidRDefault="00FD0A8E" w:rsidP="00FD0A8E">
            <w:pPr>
              <w:numPr>
                <w:ilvl w:val="0"/>
                <w:numId w:val="1"/>
              </w:numPr>
              <w:pBdr>
                <w:top w:val="nil"/>
                <w:left w:val="nil"/>
                <w:bottom w:val="nil"/>
                <w:right w:val="nil"/>
                <w:between w:val="nil"/>
              </w:pBdr>
              <w:spacing w:after="160" w:line="259" w:lineRule="auto"/>
              <w:ind w:left="447"/>
              <w:rPr>
                <w:rFonts w:ascii="Tahoma" w:hAnsi="Tahoma" w:cs="Tahoma"/>
                <w:bCs/>
                <w:color w:val="FFFFFF" w:themeColor="background1"/>
                <w:sz w:val="28"/>
                <w:szCs w:val="28"/>
              </w:rPr>
            </w:pPr>
            <w:r w:rsidRPr="00DC3CA3">
              <w:rPr>
                <w:rFonts w:ascii="Tahoma" w:hAnsi="Tahoma" w:cs="Tahoma"/>
                <w:bCs/>
                <w:color w:val="FFFFFF" w:themeColor="background1"/>
                <w:sz w:val="28"/>
                <w:szCs w:val="28"/>
              </w:rPr>
              <w:lastRenderedPageBreak/>
              <w:t>About your main employer (Trust/Local Authority)</w:t>
            </w:r>
          </w:p>
        </w:tc>
      </w:tr>
      <w:tr w:rsidR="00FD0A8E" w:rsidRPr="00DC3CA3" w14:paraId="7D323C7C" w14:textId="77777777" w:rsidTr="00FD0A8E">
        <w:tc>
          <w:tcPr>
            <w:tcW w:w="3397" w:type="dxa"/>
            <w:shd w:val="clear" w:color="auto" w:fill="D4F5FF" w:themeFill="text1" w:themeFillTint="1A"/>
          </w:tcPr>
          <w:p w14:paraId="7503DBC9" w14:textId="77777777" w:rsidR="00FD0A8E" w:rsidRPr="00DC3CA3" w:rsidRDefault="00FD0A8E" w:rsidP="00FD0A8E">
            <w:pPr>
              <w:rPr>
                <w:rFonts w:ascii="Tahoma" w:hAnsi="Tahoma" w:cs="Tahoma"/>
              </w:rPr>
            </w:pPr>
            <w:r w:rsidRPr="00DC3CA3">
              <w:rPr>
                <w:rFonts w:ascii="Tahoma" w:hAnsi="Tahoma" w:cs="Tahoma"/>
              </w:rPr>
              <w:t xml:space="preserve">Main employer </w:t>
            </w:r>
            <w:r>
              <w:rPr>
                <w:rFonts w:ascii="Tahoma" w:hAnsi="Tahoma" w:cs="Tahoma"/>
              </w:rPr>
              <w:t>n</w:t>
            </w:r>
            <w:r w:rsidRPr="00DC3CA3">
              <w:rPr>
                <w:rFonts w:ascii="Tahoma" w:hAnsi="Tahoma" w:cs="Tahoma"/>
              </w:rPr>
              <w:t>ame</w:t>
            </w:r>
          </w:p>
        </w:tc>
        <w:tc>
          <w:tcPr>
            <w:tcW w:w="5619" w:type="dxa"/>
          </w:tcPr>
          <w:p w14:paraId="3013A874" w14:textId="77777777" w:rsidR="00FD0A8E" w:rsidRPr="00DC3CA3" w:rsidRDefault="00FD0A8E" w:rsidP="00FD0A8E">
            <w:pPr>
              <w:rPr>
                <w:rFonts w:ascii="Tahoma" w:hAnsi="Tahoma" w:cs="Tahoma"/>
              </w:rPr>
            </w:pPr>
          </w:p>
        </w:tc>
      </w:tr>
      <w:tr w:rsidR="00FD0A8E" w:rsidRPr="00DC3CA3" w14:paraId="0F5C12F8" w14:textId="77777777" w:rsidTr="00FD0A8E">
        <w:tc>
          <w:tcPr>
            <w:tcW w:w="3397" w:type="dxa"/>
            <w:shd w:val="clear" w:color="auto" w:fill="D4F5FF" w:themeFill="text1" w:themeFillTint="1A"/>
          </w:tcPr>
          <w:p w14:paraId="0B4752CB" w14:textId="77777777" w:rsidR="00FD0A8E" w:rsidRPr="00DC3CA3" w:rsidRDefault="00FD0A8E" w:rsidP="00FD0A8E">
            <w:pPr>
              <w:rPr>
                <w:rFonts w:ascii="Tahoma" w:hAnsi="Tahoma" w:cs="Tahoma"/>
              </w:rPr>
            </w:pPr>
            <w:r w:rsidRPr="00DC3CA3">
              <w:rPr>
                <w:rFonts w:ascii="Tahoma" w:hAnsi="Tahoma" w:cs="Tahoma"/>
              </w:rPr>
              <w:t>Address</w:t>
            </w:r>
          </w:p>
        </w:tc>
        <w:tc>
          <w:tcPr>
            <w:tcW w:w="5619" w:type="dxa"/>
          </w:tcPr>
          <w:p w14:paraId="4A3FDF08" w14:textId="77777777" w:rsidR="00FD0A8E" w:rsidRPr="00DC3CA3" w:rsidRDefault="00FD0A8E" w:rsidP="00FD0A8E">
            <w:pPr>
              <w:rPr>
                <w:rFonts w:ascii="Tahoma" w:hAnsi="Tahoma" w:cs="Tahoma"/>
              </w:rPr>
            </w:pPr>
          </w:p>
        </w:tc>
      </w:tr>
      <w:tr w:rsidR="00FD0A8E" w:rsidRPr="00DC3CA3" w14:paraId="0B853B0E" w14:textId="77777777" w:rsidTr="00FD0A8E">
        <w:tc>
          <w:tcPr>
            <w:tcW w:w="3397" w:type="dxa"/>
            <w:tcBorders>
              <w:bottom w:val="single" w:sz="4" w:space="0" w:color="000000"/>
            </w:tcBorders>
            <w:shd w:val="clear" w:color="auto" w:fill="D4F5FF" w:themeFill="text1" w:themeFillTint="1A"/>
          </w:tcPr>
          <w:p w14:paraId="5A507E7F" w14:textId="77777777" w:rsidR="00FD0A8E" w:rsidRPr="00DC3CA3" w:rsidRDefault="00FD0A8E" w:rsidP="00FD0A8E">
            <w:pPr>
              <w:rPr>
                <w:rFonts w:ascii="Tahoma" w:hAnsi="Tahoma" w:cs="Tahoma"/>
              </w:rPr>
            </w:pPr>
            <w:r w:rsidRPr="00DC3CA3">
              <w:rPr>
                <w:rFonts w:ascii="Tahoma" w:hAnsi="Tahoma" w:cs="Tahoma"/>
              </w:rPr>
              <w:t>Postcode</w:t>
            </w:r>
          </w:p>
        </w:tc>
        <w:tc>
          <w:tcPr>
            <w:tcW w:w="5619" w:type="dxa"/>
            <w:tcBorders>
              <w:bottom w:val="single" w:sz="4" w:space="0" w:color="000000"/>
            </w:tcBorders>
          </w:tcPr>
          <w:p w14:paraId="5D11B623" w14:textId="77777777" w:rsidR="00FD0A8E" w:rsidRPr="00DC3CA3" w:rsidRDefault="00FD0A8E" w:rsidP="00FD0A8E">
            <w:pPr>
              <w:rPr>
                <w:rFonts w:ascii="Tahoma" w:hAnsi="Tahoma" w:cs="Tahoma"/>
              </w:rPr>
            </w:pPr>
          </w:p>
        </w:tc>
      </w:tr>
      <w:tr w:rsidR="00FD0A8E" w:rsidRPr="00DC3CA3" w14:paraId="0D2609CF" w14:textId="77777777" w:rsidTr="00FD0A8E">
        <w:tc>
          <w:tcPr>
            <w:tcW w:w="9016" w:type="dxa"/>
            <w:gridSpan w:val="2"/>
            <w:tcBorders>
              <w:left w:val="nil"/>
              <w:right w:val="nil"/>
            </w:tcBorders>
          </w:tcPr>
          <w:p w14:paraId="11372F80" w14:textId="77777777" w:rsidR="00FD0A8E" w:rsidRPr="00DC3CA3" w:rsidRDefault="00FD0A8E" w:rsidP="00FD0A8E">
            <w:pPr>
              <w:rPr>
                <w:rFonts w:ascii="Tahoma" w:hAnsi="Tahoma" w:cs="Tahoma"/>
              </w:rPr>
            </w:pPr>
          </w:p>
        </w:tc>
      </w:tr>
      <w:tr w:rsidR="00FD0A8E" w:rsidRPr="00DC3CA3" w14:paraId="763B6CD9" w14:textId="77777777" w:rsidTr="00FD0A8E">
        <w:tc>
          <w:tcPr>
            <w:tcW w:w="3397" w:type="dxa"/>
            <w:shd w:val="clear" w:color="auto" w:fill="D4F5FF" w:themeFill="text1" w:themeFillTint="1A"/>
          </w:tcPr>
          <w:p w14:paraId="0753088B" w14:textId="77777777" w:rsidR="00FD0A8E" w:rsidRPr="00DC3CA3" w:rsidRDefault="00FD0A8E" w:rsidP="00FD0A8E">
            <w:pPr>
              <w:rPr>
                <w:rFonts w:ascii="Tahoma" w:hAnsi="Tahoma" w:cs="Tahoma"/>
              </w:rPr>
            </w:pPr>
            <w:r w:rsidRPr="00DC3CA3">
              <w:rPr>
                <w:rFonts w:ascii="Tahoma" w:hAnsi="Tahoma" w:cs="Tahoma"/>
              </w:rPr>
              <w:t xml:space="preserve">Apprenticeship </w:t>
            </w:r>
            <w:proofErr w:type="gramStart"/>
            <w:r w:rsidRPr="00DC3CA3">
              <w:rPr>
                <w:rFonts w:ascii="Tahoma" w:hAnsi="Tahoma" w:cs="Tahoma"/>
              </w:rPr>
              <w:t>contact</w:t>
            </w:r>
            <w:proofErr w:type="gramEnd"/>
            <w:r w:rsidRPr="00DC3CA3">
              <w:rPr>
                <w:rFonts w:ascii="Tahoma" w:hAnsi="Tahoma" w:cs="Tahoma"/>
              </w:rPr>
              <w:t xml:space="preserve"> name*</w:t>
            </w:r>
          </w:p>
        </w:tc>
        <w:tc>
          <w:tcPr>
            <w:tcW w:w="5619" w:type="dxa"/>
          </w:tcPr>
          <w:p w14:paraId="177B74C5" w14:textId="77777777" w:rsidR="00FD0A8E" w:rsidRPr="00DC3CA3" w:rsidRDefault="00FD0A8E" w:rsidP="00FD0A8E">
            <w:pPr>
              <w:rPr>
                <w:rFonts w:ascii="Tahoma" w:hAnsi="Tahoma" w:cs="Tahoma"/>
              </w:rPr>
            </w:pPr>
            <w:r w:rsidRPr="00DA577A">
              <w:rPr>
                <w:rFonts w:ascii="Tahoma" w:hAnsi="Tahoma" w:cs="Tahoma"/>
                <w:highlight w:val="yellow"/>
              </w:rPr>
              <w:t>Please read guidance below</w:t>
            </w:r>
          </w:p>
        </w:tc>
      </w:tr>
      <w:tr w:rsidR="00FD0A8E" w:rsidRPr="00DC3CA3" w14:paraId="72009F77" w14:textId="77777777" w:rsidTr="00FD0A8E">
        <w:tc>
          <w:tcPr>
            <w:tcW w:w="3397" w:type="dxa"/>
            <w:shd w:val="clear" w:color="auto" w:fill="D4F5FF" w:themeFill="text1" w:themeFillTint="1A"/>
          </w:tcPr>
          <w:p w14:paraId="60CBC561" w14:textId="77777777" w:rsidR="00FD0A8E" w:rsidRPr="00DC3CA3" w:rsidRDefault="00FD0A8E" w:rsidP="00FD0A8E">
            <w:pPr>
              <w:rPr>
                <w:rFonts w:ascii="Tahoma" w:hAnsi="Tahoma" w:cs="Tahoma"/>
              </w:rPr>
            </w:pPr>
            <w:r w:rsidRPr="00DC3CA3">
              <w:rPr>
                <w:rFonts w:ascii="Tahoma" w:hAnsi="Tahoma" w:cs="Tahoma"/>
              </w:rPr>
              <w:t>Job title</w:t>
            </w:r>
          </w:p>
        </w:tc>
        <w:tc>
          <w:tcPr>
            <w:tcW w:w="5619" w:type="dxa"/>
          </w:tcPr>
          <w:p w14:paraId="04600085" w14:textId="77777777" w:rsidR="00FD0A8E" w:rsidRPr="00DC3CA3" w:rsidRDefault="00FD0A8E" w:rsidP="00FD0A8E">
            <w:pPr>
              <w:rPr>
                <w:rFonts w:ascii="Tahoma" w:hAnsi="Tahoma" w:cs="Tahoma"/>
              </w:rPr>
            </w:pPr>
          </w:p>
        </w:tc>
      </w:tr>
      <w:tr w:rsidR="00FD0A8E" w:rsidRPr="00DC3CA3" w14:paraId="06AD2627" w14:textId="77777777" w:rsidTr="00FD0A8E">
        <w:tc>
          <w:tcPr>
            <w:tcW w:w="3397" w:type="dxa"/>
            <w:shd w:val="clear" w:color="auto" w:fill="D4F5FF" w:themeFill="text1" w:themeFillTint="1A"/>
          </w:tcPr>
          <w:p w14:paraId="1CF29E6E" w14:textId="77777777" w:rsidR="00FD0A8E" w:rsidRPr="00DC3CA3" w:rsidRDefault="00FD0A8E" w:rsidP="00FD0A8E">
            <w:pPr>
              <w:rPr>
                <w:rFonts w:ascii="Tahoma" w:hAnsi="Tahoma" w:cs="Tahoma"/>
              </w:rPr>
            </w:pPr>
            <w:r w:rsidRPr="00DC3CA3">
              <w:rPr>
                <w:rFonts w:ascii="Tahoma" w:hAnsi="Tahoma" w:cs="Tahoma"/>
              </w:rPr>
              <w:t>Tel No</w:t>
            </w:r>
          </w:p>
        </w:tc>
        <w:tc>
          <w:tcPr>
            <w:tcW w:w="5619" w:type="dxa"/>
          </w:tcPr>
          <w:p w14:paraId="22B4A1BA" w14:textId="77777777" w:rsidR="00FD0A8E" w:rsidRPr="00DC3CA3" w:rsidRDefault="00FD0A8E" w:rsidP="00FD0A8E">
            <w:pPr>
              <w:rPr>
                <w:rFonts w:ascii="Tahoma" w:hAnsi="Tahoma" w:cs="Tahoma"/>
              </w:rPr>
            </w:pPr>
          </w:p>
        </w:tc>
      </w:tr>
      <w:tr w:rsidR="00FD0A8E" w:rsidRPr="00DC3CA3" w14:paraId="42EC57A7" w14:textId="77777777" w:rsidTr="00FD0A8E">
        <w:tc>
          <w:tcPr>
            <w:tcW w:w="3397" w:type="dxa"/>
            <w:shd w:val="clear" w:color="auto" w:fill="D4F5FF" w:themeFill="text1" w:themeFillTint="1A"/>
          </w:tcPr>
          <w:p w14:paraId="3B9D67E1" w14:textId="77777777" w:rsidR="00FD0A8E" w:rsidRPr="00DC3CA3" w:rsidRDefault="00FD0A8E" w:rsidP="00FD0A8E">
            <w:pPr>
              <w:rPr>
                <w:rFonts w:ascii="Tahoma" w:hAnsi="Tahoma" w:cs="Tahoma"/>
              </w:rPr>
            </w:pPr>
            <w:r w:rsidRPr="00DC3CA3">
              <w:rPr>
                <w:rFonts w:ascii="Tahoma" w:hAnsi="Tahoma" w:cs="Tahoma"/>
              </w:rPr>
              <w:t>Email address</w:t>
            </w:r>
          </w:p>
        </w:tc>
        <w:tc>
          <w:tcPr>
            <w:tcW w:w="5619" w:type="dxa"/>
          </w:tcPr>
          <w:p w14:paraId="20A7080B" w14:textId="77777777" w:rsidR="00FD0A8E" w:rsidRPr="00DC3CA3" w:rsidRDefault="00FD0A8E" w:rsidP="00FD0A8E">
            <w:pPr>
              <w:rPr>
                <w:rFonts w:ascii="Tahoma" w:hAnsi="Tahoma" w:cs="Tahoma"/>
              </w:rPr>
            </w:pPr>
          </w:p>
        </w:tc>
      </w:tr>
      <w:tr w:rsidR="00FD0A8E" w:rsidRPr="00DC3CA3" w14:paraId="2AE8C70F" w14:textId="77777777" w:rsidTr="00FD0A8E">
        <w:trPr>
          <w:trHeight w:val="300"/>
        </w:trPr>
        <w:tc>
          <w:tcPr>
            <w:tcW w:w="3397" w:type="dxa"/>
            <w:shd w:val="clear" w:color="auto" w:fill="D4F5FF" w:themeFill="text1" w:themeFillTint="1A"/>
          </w:tcPr>
          <w:p w14:paraId="7FEB6A58" w14:textId="77777777" w:rsidR="00FD0A8E" w:rsidRPr="00DC3CA3" w:rsidRDefault="00FD0A8E" w:rsidP="00FD0A8E">
            <w:pPr>
              <w:rPr>
                <w:rFonts w:ascii="Tahoma" w:hAnsi="Tahoma" w:cs="Tahoma"/>
              </w:rPr>
            </w:pPr>
            <w:r w:rsidRPr="00DC3CA3">
              <w:rPr>
                <w:rFonts w:ascii="Tahoma" w:hAnsi="Tahoma" w:cs="Tahoma"/>
              </w:rPr>
              <w:t>Number of employees across all employer’s schools</w:t>
            </w:r>
          </w:p>
        </w:tc>
        <w:tc>
          <w:tcPr>
            <w:tcW w:w="5619" w:type="dxa"/>
          </w:tcPr>
          <w:p w14:paraId="055BB985" w14:textId="77777777" w:rsidR="00FD0A8E" w:rsidRPr="00DC3CA3" w:rsidRDefault="00FD0A8E" w:rsidP="00FD0A8E">
            <w:pPr>
              <w:rPr>
                <w:rFonts w:ascii="Tahoma" w:hAnsi="Tahoma" w:cs="Tahoma"/>
              </w:rPr>
            </w:pPr>
          </w:p>
        </w:tc>
      </w:tr>
    </w:tbl>
    <w:p w14:paraId="79BC5160" w14:textId="0FC52A31" w:rsidR="002530B0" w:rsidRPr="00DC3CA3" w:rsidRDefault="00C8512E">
      <w:pPr>
        <w:rPr>
          <w:rFonts w:ascii="Tahoma" w:hAnsi="Tahoma" w:cs="Tahoma"/>
        </w:rPr>
      </w:pPr>
      <w:r w:rsidRPr="00DC3CA3">
        <w:rPr>
          <w:rFonts w:ascii="Tahoma" w:hAnsi="Tahoma" w:cs="Tahoma"/>
        </w:rPr>
        <w:t xml:space="preserve">* This </w:t>
      </w:r>
      <w:r w:rsidR="00FD0A8E">
        <w:rPr>
          <w:rFonts w:ascii="Tahoma" w:hAnsi="Tahoma" w:cs="Tahoma"/>
        </w:rPr>
        <w:t>must be the</w:t>
      </w:r>
      <w:r w:rsidRPr="00DC3CA3">
        <w:rPr>
          <w:rFonts w:ascii="Tahoma" w:hAnsi="Tahoma" w:cs="Tahoma"/>
        </w:rPr>
        <w:t xml:space="preserve"> colleague who is responsible for management of the apprenticeship levy, Digital Apprenticeship Service (DAS) and can ensure contracts are signed for the provision and employment of the apprentices. </w:t>
      </w:r>
      <w:r w:rsidR="00FD0A8E">
        <w:rPr>
          <w:rFonts w:ascii="Tahoma" w:hAnsi="Tahoma" w:cs="Tahoma"/>
        </w:rPr>
        <w:t xml:space="preserve">In almost all cases, for a local authority school, this will need to be a contact at the local authority, not the school itself. </w:t>
      </w:r>
    </w:p>
    <w:p w14:paraId="488ABD45" w14:textId="77777777" w:rsidR="002530B0" w:rsidRPr="00DC3CA3" w:rsidRDefault="002530B0">
      <w:pPr>
        <w:rPr>
          <w:rFonts w:ascii="Tahoma" w:hAnsi="Tahoma" w:cs="Tahoma"/>
        </w:rPr>
      </w:pPr>
    </w:p>
    <w:tbl>
      <w:tblPr>
        <w:tblStyle w:val="a2"/>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110"/>
      </w:tblGrid>
      <w:tr w:rsidR="002530B0" w:rsidRPr="00DC3CA3" w14:paraId="4A52DE05" w14:textId="77777777" w:rsidTr="00DC3CA3">
        <w:tc>
          <w:tcPr>
            <w:tcW w:w="9067" w:type="dxa"/>
            <w:gridSpan w:val="2"/>
            <w:shd w:val="clear" w:color="auto" w:fill="004B62" w:themeFill="text1"/>
          </w:tcPr>
          <w:p w14:paraId="0D8BE167" w14:textId="1825F61B" w:rsidR="002530B0" w:rsidRPr="00DC3CA3" w:rsidRDefault="00C8512E">
            <w:pPr>
              <w:numPr>
                <w:ilvl w:val="0"/>
                <w:numId w:val="1"/>
              </w:numPr>
              <w:pBdr>
                <w:top w:val="nil"/>
                <w:left w:val="nil"/>
                <w:bottom w:val="nil"/>
                <w:right w:val="nil"/>
                <w:between w:val="nil"/>
              </w:pBdr>
              <w:spacing w:after="160" w:line="259" w:lineRule="auto"/>
              <w:ind w:left="447"/>
              <w:rPr>
                <w:rFonts w:ascii="Tahoma" w:hAnsi="Tahoma" w:cs="Tahoma"/>
                <w:bCs/>
                <w:color w:val="FFFFFF" w:themeColor="background1"/>
                <w:sz w:val="28"/>
                <w:szCs w:val="28"/>
              </w:rPr>
            </w:pPr>
            <w:r w:rsidRPr="00DC3CA3">
              <w:rPr>
                <w:rFonts w:ascii="Tahoma" w:hAnsi="Tahoma" w:cs="Tahoma"/>
                <w:bCs/>
                <w:color w:val="FFFFFF" w:themeColor="background1"/>
                <w:sz w:val="28"/>
                <w:szCs w:val="28"/>
              </w:rPr>
              <w:t xml:space="preserve">About the Apprenticeship Levy - please </w:t>
            </w:r>
            <w:r w:rsidR="00BE63AA" w:rsidRPr="00DC3CA3">
              <w:rPr>
                <w:rFonts w:ascii="Tahoma" w:hAnsi="Tahoma" w:cs="Tahoma"/>
                <w:bCs/>
                <w:color w:val="FFFFFF" w:themeColor="background1"/>
                <w:sz w:val="28"/>
                <w:szCs w:val="28"/>
              </w:rPr>
              <w:t>answer which</w:t>
            </w:r>
            <w:r w:rsidRPr="00DC3CA3">
              <w:rPr>
                <w:rFonts w:ascii="Tahoma" w:hAnsi="Tahoma" w:cs="Tahoma"/>
                <w:bCs/>
                <w:color w:val="FFFFFF" w:themeColor="background1"/>
                <w:sz w:val="28"/>
                <w:szCs w:val="28"/>
              </w:rPr>
              <w:t xml:space="preserve"> applies to your school</w:t>
            </w:r>
          </w:p>
        </w:tc>
      </w:tr>
      <w:tr w:rsidR="00147D87" w:rsidRPr="00DC3CA3" w14:paraId="62E8536B" w14:textId="77777777" w:rsidTr="00DA577A">
        <w:tc>
          <w:tcPr>
            <w:tcW w:w="4957" w:type="dxa"/>
            <w:shd w:val="clear" w:color="auto" w:fill="D4F5FF" w:themeFill="text1" w:themeFillTint="1A"/>
          </w:tcPr>
          <w:p w14:paraId="492ADF7F" w14:textId="3E867389" w:rsidR="00147D87" w:rsidRPr="00DC3CA3" w:rsidRDefault="00147D87">
            <w:pPr>
              <w:rPr>
                <w:rFonts w:ascii="Tahoma" w:hAnsi="Tahoma" w:cs="Tahoma"/>
              </w:rPr>
            </w:pPr>
            <w:r w:rsidRPr="00DC3CA3">
              <w:rPr>
                <w:rFonts w:ascii="Tahoma" w:hAnsi="Tahoma" w:cs="Tahoma"/>
                <w:bCs/>
              </w:rPr>
              <w:t>Does your school</w:t>
            </w:r>
            <w:r w:rsidRPr="00DC3CA3">
              <w:rPr>
                <w:rFonts w:ascii="Tahoma" w:hAnsi="Tahoma" w:cs="Tahoma"/>
              </w:rPr>
              <w:t xml:space="preserve"> pay the Apprenticeship Levy</w:t>
            </w:r>
            <w:r w:rsidR="00D4656C" w:rsidRPr="00DC3CA3">
              <w:rPr>
                <w:rFonts w:ascii="Tahoma" w:hAnsi="Tahoma" w:cs="Tahoma"/>
              </w:rPr>
              <w:t>?</w:t>
            </w:r>
            <w:r w:rsidRPr="00DC3CA3">
              <w:rPr>
                <w:rFonts w:ascii="Tahoma" w:hAnsi="Tahoma" w:cs="Tahoma"/>
              </w:rPr>
              <w:t xml:space="preserve"> </w:t>
            </w:r>
          </w:p>
          <w:p w14:paraId="0CCCF17E" w14:textId="77777777" w:rsidR="00147D87" w:rsidRPr="00DC3CA3" w:rsidRDefault="00147D87">
            <w:pPr>
              <w:rPr>
                <w:rFonts w:ascii="Tahoma" w:hAnsi="Tahoma" w:cs="Tahoma"/>
              </w:rPr>
            </w:pPr>
          </w:p>
          <w:p w14:paraId="2D5926E5" w14:textId="0A1BB58C" w:rsidR="00147D87" w:rsidRPr="00DC3CA3" w:rsidRDefault="00D4656C">
            <w:pPr>
              <w:rPr>
                <w:rFonts w:ascii="Tahoma" w:hAnsi="Tahoma" w:cs="Tahoma"/>
                <w:b/>
              </w:rPr>
            </w:pPr>
            <w:r w:rsidRPr="00DC3CA3">
              <w:rPr>
                <w:rFonts w:ascii="Tahoma" w:hAnsi="Tahoma" w:cs="Tahoma"/>
              </w:rPr>
              <w:t>(delete as appropriate YES/NO). I</w:t>
            </w:r>
            <w:r w:rsidR="00147D87" w:rsidRPr="00DC3CA3">
              <w:rPr>
                <w:rFonts w:ascii="Tahoma" w:hAnsi="Tahoma" w:cs="Tahoma"/>
              </w:rPr>
              <w:t>f yes, please complete section</w:t>
            </w:r>
            <w:r w:rsidR="00DB7DA6" w:rsidRPr="00DC3CA3">
              <w:rPr>
                <w:rFonts w:ascii="Tahoma" w:hAnsi="Tahoma" w:cs="Tahoma"/>
              </w:rPr>
              <w:t>s</w:t>
            </w:r>
            <w:r w:rsidR="00147D87" w:rsidRPr="00DC3CA3">
              <w:rPr>
                <w:rFonts w:ascii="Tahoma" w:hAnsi="Tahoma" w:cs="Tahoma"/>
              </w:rPr>
              <w:t xml:space="preserve"> </w:t>
            </w:r>
            <w:r w:rsidR="00DB7DA6" w:rsidRPr="00DC3CA3">
              <w:rPr>
                <w:rFonts w:ascii="Tahoma" w:hAnsi="Tahoma" w:cs="Tahoma"/>
              </w:rPr>
              <w:t>5, 6 &amp;</w:t>
            </w:r>
            <w:r w:rsidR="00147D87" w:rsidRPr="00DC3CA3">
              <w:rPr>
                <w:rFonts w:ascii="Tahoma" w:hAnsi="Tahoma" w:cs="Tahoma"/>
              </w:rPr>
              <w:t xml:space="preserve"> </w:t>
            </w:r>
            <w:r w:rsidR="00DB7DA6" w:rsidRPr="00DC3CA3">
              <w:rPr>
                <w:rFonts w:ascii="Tahoma" w:hAnsi="Tahoma" w:cs="Tahoma"/>
              </w:rPr>
              <w:t>7</w:t>
            </w:r>
          </w:p>
        </w:tc>
        <w:tc>
          <w:tcPr>
            <w:tcW w:w="4110" w:type="dxa"/>
          </w:tcPr>
          <w:p w14:paraId="5035FAE7" w14:textId="04E14BF6" w:rsidR="00147D87" w:rsidRPr="00DC3CA3" w:rsidRDefault="00147D87">
            <w:pPr>
              <w:rPr>
                <w:rFonts w:ascii="Tahoma" w:hAnsi="Tahoma" w:cs="Tahoma"/>
              </w:rPr>
            </w:pPr>
            <w:r w:rsidRPr="00DC3CA3">
              <w:rPr>
                <w:rFonts w:ascii="Tahoma" w:hAnsi="Tahoma" w:cs="Tahoma"/>
              </w:rPr>
              <w:t>YES</w:t>
            </w:r>
            <w:r w:rsidR="007C1BE2" w:rsidRPr="00DC3CA3">
              <w:rPr>
                <w:rFonts w:ascii="Tahoma" w:hAnsi="Tahoma" w:cs="Tahoma"/>
              </w:rPr>
              <w:t>/NO</w:t>
            </w:r>
          </w:p>
        </w:tc>
      </w:tr>
    </w:tbl>
    <w:p w14:paraId="25C4C43B" w14:textId="77777777" w:rsidR="00FD0A8E" w:rsidRDefault="00FD0A8E" w:rsidP="00147D87">
      <w:pPr>
        <w:rPr>
          <w:rFonts w:ascii="Tahoma" w:hAnsi="Tahoma" w:cs="Tahoma"/>
          <w:sz w:val="24"/>
          <w:szCs w:val="24"/>
        </w:rPr>
      </w:pPr>
    </w:p>
    <w:p w14:paraId="5996F187" w14:textId="5D6278E5" w:rsidR="00147D87" w:rsidRPr="00DC3CA3" w:rsidRDefault="00147D87" w:rsidP="00147D87">
      <w:pPr>
        <w:rPr>
          <w:rFonts w:ascii="Tahoma" w:hAnsi="Tahoma" w:cs="Tahoma"/>
          <w:sz w:val="20"/>
          <w:szCs w:val="20"/>
        </w:rPr>
      </w:pPr>
      <w:r w:rsidRPr="00DC3CA3">
        <w:rPr>
          <w:rFonts w:ascii="Tahoma" w:hAnsi="Tahoma" w:cs="Tahoma"/>
          <w:sz w:val="20"/>
          <w:szCs w:val="20"/>
        </w:rPr>
        <w:t xml:space="preserve">Employers with a payroll of £3 million or more </w:t>
      </w:r>
      <w:r w:rsidRPr="00DC3CA3">
        <w:rPr>
          <w:rFonts w:ascii="Tahoma" w:hAnsi="Tahoma" w:cs="Tahoma"/>
          <w:b/>
          <w:bCs/>
          <w:sz w:val="20"/>
          <w:szCs w:val="20"/>
        </w:rPr>
        <w:t>do pay</w:t>
      </w:r>
      <w:r w:rsidRPr="00DC3CA3">
        <w:rPr>
          <w:rFonts w:ascii="Tahoma" w:hAnsi="Tahoma" w:cs="Tahoma"/>
          <w:sz w:val="20"/>
          <w:szCs w:val="20"/>
        </w:rPr>
        <w:t xml:space="preserve"> the apprenticeship levy.  This could apply to community and voluntary controlled schools and </w:t>
      </w:r>
      <w:r w:rsidR="00FD0A8E">
        <w:rPr>
          <w:rFonts w:ascii="Tahoma" w:hAnsi="Tahoma" w:cs="Tahoma"/>
          <w:sz w:val="20"/>
          <w:szCs w:val="20"/>
        </w:rPr>
        <w:t>ac</w:t>
      </w:r>
      <w:r w:rsidRPr="00DC3CA3">
        <w:rPr>
          <w:rFonts w:ascii="Tahoma" w:hAnsi="Tahoma" w:cs="Tahoma"/>
          <w:sz w:val="20"/>
          <w:szCs w:val="20"/>
        </w:rPr>
        <w:t xml:space="preserve">ademies and </w:t>
      </w:r>
      <w:r w:rsidR="00FD0A8E">
        <w:rPr>
          <w:rFonts w:ascii="Tahoma" w:hAnsi="Tahoma" w:cs="Tahoma"/>
          <w:sz w:val="20"/>
          <w:szCs w:val="20"/>
        </w:rPr>
        <w:t>f</w:t>
      </w:r>
      <w:r w:rsidRPr="00DC3CA3">
        <w:rPr>
          <w:rFonts w:ascii="Tahoma" w:hAnsi="Tahoma" w:cs="Tahoma"/>
          <w:sz w:val="20"/>
          <w:szCs w:val="20"/>
        </w:rPr>
        <w:t xml:space="preserve">ree schools’ part of a Multi Academy Trust. It could also apply to large single </w:t>
      </w:r>
      <w:r w:rsidR="00FD0A8E">
        <w:rPr>
          <w:rFonts w:ascii="Tahoma" w:hAnsi="Tahoma" w:cs="Tahoma"/>
          <w:sz w:val="20"/>
          <w:szCs w:val="20"/>
        </w:rPr>
        <w:t>a</w:t>
      </w:r>
      <w:r w:rsidRPr="00DC3CA3">
        <w:rPr>
          <w:rFonts w:ascii="Tahoma" w:hAnsi="Tahoma" w:cs="Tahoma"/>
          <w:sz w:val="20"/>
          <w:szCs w:val="20"/>
        </w:rPr>
        <w:t xml:space="preserve">cademies. </w:t>
      </w:r>
    </w:p>
    <w:p w14:paraId="6851D7AB" w14:textId="7E2D3CA4" w:rsidR="00BE63AA" w:rsidRPr="00DC3CA3" w:rsidRDefault="00147D87" w:rsidP="00147D87">
      <w:pPr>
        <w:rPr>
          <w:rFonts w:ascii="Tahoma" w:hAnsi="Tahoma" w:cs="Tahoma"/>
          <w:sz w:val="20"/>
          <w:szCs w:val="20"/>
        </w:rPr>
      </w:pPr>
      <w:r w:rsidRPr="00DC3CA3">
        <w:rPr>
          <w:rFonts w:ascii="Tahoma" w:hAnsi="Tahoma" w:cs="Tahoma"/>
          <w:sz w:val="20"/>
          <w:szCs w:val="20"/>
        </w:rPr>
        <w:t xml:space="preserve">Employers with a payroll below £3 million </w:t>
      </w:r>
      <w:r w:rsidRPr="00DC3CA3">
        <w:rPr>
          <w:rFonts w:ascii="Tahoma" w:hAnsi="Tahoma" w:cs="Tahoma"/>
          <w:b/>
          <w:bCs/>
          <w:sz w:val="20"/>
          <w:szCs w:val="20"/>
        </w:rPr>
        <w:t>do not pay</w:t>
      </w:r>
      <w:r w:rsidRPr="00DC3CA3">
        <w:rPr>
          <w:rFonts w:ascii="Tahoma" w:hAnsi="Tahoma" w:cs="Tahoma"/>
          <w:sz w:val="20"/>
          <w:szCs w:val="20"/>
        </w:rPr>
        <w:t xml:space="preserve"> the apprenticeship levy.  This could apply to voluntary aided or foundation school, small </w:t>
      </w:r>
      <w:r w:rsidR="00FD0A8E">
        <w:rPr>
          <w:rFonts w:ascii="Tahoma" w:hAnsi="Tahoma" w:cs="Tahoma"/>
          <w:sz w:val="20"/>
          <w:szCs w:val="20"/>
        </w:rPr>
        <w:t>a</w:t>
      </w:r>
      <w:r w:rsidRPr="00DC3CA3">
        <w:rPr>
          <w:rFonts w:ascii="Tahoma" w:hAnsi="Tahoma" w:cs="Tahoma"/>
          <w:sz w:val="20"/>
          <w:szCs w:val="20"/>
        </w:rPr>
        <w:t xml:space="preserve">cademies or </w:t>
      </w:r>
      <w:r w:rsidR="00FD0A8E">
        <w:rPr>
          <w:rFonts w:ascii="Tahoma" w:hAnsi="Tahoma" w:cs="Tahoma"/>
          <w:sz w:val="20"/>
          <w:szCs w:val="20"/>
        </w:rPr>
        <w:t>f</w:t>
      </w:r>
      <w:r w:rsidRPr="00DC3CA3">
        <w:rPr>
          <w:rFonts w:ascii="Tahoma" w:hAnsi="Tahoma" w:cs="Tahoma"/>
          <w:sz w:val="20"/>
          <w:szCs w:val="20"/>
        </w:rPr>
        <w:t>ree schools not part of a MAT etc</w:t>
      </w:r>
    </w:p>
    <w:p w14:paraId="56F59366" w14:textId="0A239EB6" w:rsidR="002530B0" w:rsidRPr="00DC3CA3" w:rsidRDefault="00C8512E">
      <w:pPr>
        <w:rPr>
          <w:rFonts w:ascii="Tahoma" w:hAnsi="Tahoma" w:cs="Tahoma"/>
          <w:sz w:val="20"/>
          <w:szCs w:val="20"/>
        </w:rPr>
      </w:pPr>
      <w:r w:rsidRPr="00DC3CA3">
        <w:rPr>
          <w:rFonts w:ascii="Tahoma" w:hAnsi="Tahoma" w:cs="Tahoma"/>
          <w:sz w:val="20"/>
          <w:szCs w:val="20"/>
        </w:rPr>
        <w:t>Please note if your school does not currently pay into the apprenticeship levy</w:t>
      </w:r>
      <w:r w:rsidR="00FD0A8E">
        <w:rPr>
          <w:rFonts w:ascii="Tahoma" w:hAnsi="Tahoma" w:cs="Tahoma"/>
          <w:sz w:val="20"/>
          <w:szCs w:val="20"/>
        </w:rPr>
        <w:t xml:space="preserve">, there are alternative routes available via co-investment or levy transfer. Please get in touch with the team to explore further before continuing with the nomination. </w:t>
      </w:r>
      <w:r w:rsidR="00930D5E">
        <w:rPr>
          <w:rFonts w:ascii="Tahoma" w:hAnsi="Tahoma" w:cs="Tahoma"/>
          <w:sz w:val="20"/>
          <w:szCs w:val="20"/>
        </w:rPr>
        <w:t xml:space="preserve">More guidance on this can be found in the appendix. </w:t>
      </w:r>
    </w:p>
    <w:p w14:paraId="74BE1E94" w14:textId="77777777" w:rsidR="00147D87" w:rsidRDefault="00147D87">
      <w:pPr>
        <w:rPr>
          <w:rFonts w:ascii="Tahoma" w:hAnsi="Tahoma" w:cs="Tahoma"/>
          <w:color w:val="FF0000"/>
          <w:sz w:val="20"/>
          <w:szCs w:val="20"/>
        </w:rPr>
      </w:pPr>
    </w:p>
    <w:p w14:paraId="630CBE94" w14:textId="77777777" w:rsidR="00FD0A8E" w:rsidRDefault="00FD0A8E">
      <w:pPr>
        <w:rPr>
          <w:rFonts w:ascii="Tahoma" w:hAnsi="Tahoma" w:cs="Tahoma"/>
          <w:color w:val="FF0000"/>
          <w:sz w:val="20"/>
          <w:szCs w:val="20"/>
        </w:rPr>
      </w:pPr>
    </w:p>
    <w:p w14:paraId="1EA985DF" w14:textId="77777777" w:rsidR="00FD0A8E" w:rsidRDefault="00FD0A8E">
      <w:pPr>
        <w:rPr>
          <w:rFonts w:ascii="Tahoma" w:hAnsi="Tahoma" w:cs="Tahoma"/>
          <w:color w:val="FF0000"/>
          <w:sz w:val="20"/>
          <w:szCs w:val="20"/>
        </w:rPr>
      </w:pPr>
    </w:p>
    <w:p w14:paraId="24C7A906" w14:textId="77777777" w:rsidR="00DA577A" w:rsidRDefault="00DA577A">
      <w:pPr>
        <w:rPr>
          <w:rFonts w:ascii="Tahoma" w:hAnsi="Tahoma" w:cs="Tahoma"/>
          <w:color w:val="FF0000"/>
          <w:sz w:val="20"/>
          <w:szCs w:val="20"/>
        </w:rPr>
      </w:pPr>
    </w:p>
    <w:p w14:paraId="568111EE" w14:textId="77777777" w:rsidR="00DA577A" w:rsidRDefault="00DA577A">
      <w:pPr>
        <w:rPr>
          <w:rFonts w:ascii="Tahoma" w:hAnsi="Tahoma" w:cs="Tahoma"/>
          <w:color w:val="FF0000"/>
          <w:sz w:val="20"/>
          <w:szCs w:val="20"/>
        </w:rPr>
      </w:pPr>
    </w:p>
    <w:p w14:paraId="4BE63A52" w14:textId="77777777" w:rsidR="00FD0A8E" w:rsidRDefault="00FD0A8E">
      <w:pPr>
        <w:rPr>
          <w:rFonts w:ascii="Tahoma" w:hAnsi="Tahoma" w:cs="Tahoma"/>
          <w:color w:val="FF0000"/>
          <w:sz w:val="20"/>
          <w:szCs w:val="20"/>
        </w:rPr>
      </w:pPr>
    </w:p>
    <w:p w14:paraId="2F7D3622" w14:textId="7296B7D3" w:rsidR="00FD0A8E" w:rsidRDefault="00FD0A8E" w:rsidP="00FD0A8E">
      <w:pPr>
        <w:pStyle w:val="Heading2"/>
      </w:pPr>
      <w:r>
        <w:lastRenderedPageBreak/>
        <w:t>Candidate</w:t>
      </w:r>
      <w:r w:rsidRPr="00DC3CA3">
        <w:t xml:space="preserve"> Details </w:t>
      </w:r>
    </w:p>
    <w:p w14:paraId="50AD3468" w14:textId="77777777" w:rsidR="00FD0A8E" w:rsidRPr="00DC3CA3" w:rsidRDefault="00FD0A8E">
      <w:pPr>
        <w:rPr>
          <w:rFonts w:ascii="Tahoma" w:hAnsi="Tahoma" w:cs="Tahoma"/>
          <w:color w:val="FF0000"/>
          <w:sz w:val="20"/>
          <w:szCs w:val="20"/>
        </w:rPr>
      </w:pP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709"/>
        <w:gridCol w:w="1134"/>
        <w:gridCol w:w="2800"/>
        <w:gridCol w:w="1259"/>
      </w:tblGrid>
      <w:tr w:rsidR="002530B0" w:rsidRPr="00DC3CA3" w14:paraId="66ECB845" w14:textId="77777777" w:rsidTr="00DC3CA3">
        <w:tc>
          <w:tcPr>
            <w:tcW w:w="9016" w:type="dxa"/>
            <w:gridSpan w:val="5"/>
            <w:shd w:val="clear" w:color="auto" w:fill="004B62" w:themeFill="text1"/>
          </w:tcPr>
          <w:p w14:paraId="2624A578" w14:textId="77777777" w:rsidR="002530B0" w:rsidRPr="00DC3CA3" w:rsidRDefault="00C8512E">
            <w:pPr>
              <w:numPr>
                <w:ilvl w:val="0"/>
                <w:numId w:val="1"/>
              </w:numPr>
              <w:pBdr>
                <w:top w:val="nil"/>
                <w:left w:val="nil"/>
                <w:bottom w:val="nil"/>
                <w:right w:val="nil"/>
                <w:between w:val="nil"/>
              </w:pBdr>
              <w:spacing w:after="160" w:line="259" w:lineRule="auto"/>
              <w:rPr>
                <w:rFonts w:ascii="Tahoma" w:hAnsi="Tahoma" w:cs="Tahoma"/>
                <w:bCs/>
                <w:color w:val="FFFFFF" w:themeColor="background1"/>
                <w:sz w:val="28"/>
                <w:szCs w:val="28"/>
              </w:rPr>
            </w:pPr>
            <w:r w:rsidRPr="00DC3CA3">
              <w:rPr>
                <w:rFonts w:ascii="Tahoma" w:hAnsi="Tahoma" w:cs="Tahoma"/>
                <w:bCs/>
                <w:color w:val="FFFFFF" w:themeColor="background1"/>
                <w:sz w:val="28"/>
                <w:szCs w:val="28"/>
              </w:rPr>
              <w:t>Postgraduate Teaching Apprentice Candidate</w:t>
            </w:r>
          </w:p>
        </w:tc>
      </w:tr>
      <w:tr w:rsidR="002530B0" w:rsidRPr="00DC3CA3" w14:paraId="25F99D72" w14:textId="77777777" w:rsidTr="00DC3CA3">
        <w:tc>
          <w:tcPr>
            <w:tcW w:w="3114" w:type="dxa"/>
            <w:shd w:val="clear" w:color="auto" w:fill="D4F5FF" w:themeFill="text1" w:themeFillTint="1A"/>
          </w:tcPr>
          <w:p w14:paraId="22661A71" w14:textId="77777777" w:rsidR="002530B0" w:rsidRPr="00DC3CA3" w:rsidRDefault="00C8512E">
            <w:pPr>
              <w:rPr>
                <w:rFonts w:ascii="Tahoma" w:hAnsi="Tahoma" w:cs="Tahoma"/>
                <w:bCs/>
              </w:rPr>
            </w:pPr>
            <w:r w:rsidRPr="00DC3CA3">
              <w:rPr>
                <w:rFonts w:ascii="Tahoma" w:hAnsi="Tahoma" w:cs="Tahoma"/>
                <w:bCs/>
              </w:rPr>
              <w:t>Name</w:t>
            </w:r>
          </w:p>
        </w:tc>
        <w:tc>
          <w:tcPr>
            <w:tcW w:w="5902" w:type="dxa"/>
            <w:gridSpan w:val="4"/>
          </w:tcPr>
          <w:p w14:paraId="42111FB1" w14:textId="245EF591" w:rsidR="002530B0" w:rsidRPr="00DC3CA3" w:rsidRDefault="002530B0">
            <w:pPr>
              <w:rPr>
                <w:rFonts w:ascii="Tahoma" w:hAnsi="Tahoma" w:cs="Tahoma"/>
                <w:b/>
              </w:rPr>
            </w:pPr>
          </w:p>
        </w:tc>
      </w:tr>
      <w:tr w:rsidR="002530B0" w:rsidRPr="00DC3CA3" w14:paraId="4785BBF8" w14:textId="77777777" w:rsidTr="00DC3CA3">
        <w:tc>
          <w:tcPr>
            <w:tcW w:w="3114" w:type="dxa"/>
            <w:shd w:val="clear" w:color="auto" w:fill="D4F5FF" w:themeFill="text1" w:themeFillTint="1A"/>
          </w:tcPr>
          <w:p w14:paraId="7419F793" w14:textId="77777777" w:rsidR="002530B0" w:rsidRPr="00DC3CA3" w:rsidRDefault="00C8512E">
            <w:pPr>
              <w:rPr>
                <w:rFonts w:ascii="Tahoma" w:hAnsi="Tahoma" w:cs="Tahoma"/>
                <w:bCs/>
              </w:rPr>
            </w:pPr>
            <w:r w:rsidRPr="00DC3CA3">
              <w:rPr>
                <w:rFonts w:ascii="Tahoma" w:hAnsi="Tahoma" w:cs="Tahoma"/>
                <w:bCs/>
              </w:rPr>
              <w:t>Date of birth (DD/MM/YYYY)</w:t>
            </w:r>
          </w:p>
        </w:tc>
        <w:tc>
          <w:tcPr>
            <w:tcW w:w="5902" w:type="dxa"/>
            <w:gridSpan w:val="4"/>
          </w:tcPr>
          <w:p w14:paraId="233BC873" w14:textId="69FF7CA3" w:rsidR="002530B0" w:rsidRPr="00DC3CA3" w:rsidRDefault="002530B0">
            <w:pPr>
              <w:rPr>
                <w:rFonts w:ascii="Tahoma" w:hAnsi="Tahoma" w:cs="Tahoma"/>
                <w:b/>
              </w:rPr>
            </w:pPr>
          </w:p>
        </w:tc>
      </w:tr>
      <w:tr w:rsidR="002530B0" w:rsidRPr="00DC3CA3" w14:paraId="20987B4D" w14:textId="77777777" w:rsidTr="00DC3CA3">
        <w:tc>
          <w:tcPr>
            <w:tcW w:w="3114" w:type="dxa"/>
            <w:shd w:val="clear" w:color="auto" w:fill="D4F5FF" w:themeFill="text1" w:themeFillTint="1A"/>
          </w:tcPr>
          <w:p w14:paraId="7088EAEA" w14:textId="77777777" w:rsidR="002530B0" w:rsidRPr="00DC3CA3" w:rsidRDefault="00C8512E">
            <w:pPr>
              <w:rPr>
                <w:rFonts w:ascii="Tahoma" w:hAnsi="Tahoma" w:cs="Tahoma"/>
                <w:bCs/>
              </w:rPr>
            </w:pPr>
            <w:r w:rsidRPr="00DC3CA3">
              <w:rPr>
                <w:rFonts w:ascii="Tahoma" w:hAnsi="Tahoma" w:cs="Tahoma"/>
                <w:bCs/>
              </w:rPr>
              <w:t>Home address</w:t>
            </w:r>
          </w:p>
        </w:tc>
        <w:tc>
          <w:tcPr>
            <w:tcW w:w="5902" w:type="dxa"/>
            <w:gridSpan w:val="4"/>
          </w:tcPr>
          <w:p w14:paraId="4FA8FA55" w14:textId="095D6591" w:rsidR="002530B0" w:rsidRPr="00DC3CA3" w:rsidRDefault="002530B0">
            <w:pPr>
              <w:rPr>
                <w:rFonts w:ascii="Tahoma" w:hAnsi="Tahoma" w:cs="Tahoma"/>
                <w:b/>
              </w:rPr>
            </w:pPr>
          </w:p>
        </w:tc>
      </w:tr>
      <w:tr w:rsidR="002530B0" w:rsidRPr="00DC3CA3" w14:paraId="2C8CB97B" w14:textId="77777777" w:rsidTr="00DC3CA3">
        <w:trPr>
          <w:trHeight w:val="300"/>
        </w:trPr>
        <w:tc>
          <w:tcPr>
            <w:tcW w:w="3114" w:type="dxa"/>
            <w:shd w:val="clear" w:color="auto" w:fill="D4F5FF" w:themeFill="text1" w:themeFillTint="1A"/>
          </w:tcPr>
          <w:p w14:paraId="14BF0C72" w14:textId="5DFE604A" w:rsidR="002530B0" w:rsidRPr="00DC3CA3" w:rsidRDefault="00C8512E">
            <w:pPr>
              <w:rPr>
                <w:rFonts w:ascii="Tahoma" w:hAnsi="Tahoma" w:cs="Tahoma"/>
                <w:bCs/>
              </w:rPr>
            </w:pPr>
            <w:r w:rsidRPr="00DC3CA3">
              <w:rPr>
                <w:rFonts w:ascii="Tahoma" w:hAnsi="Tahoma" w:cs="Tahoma"/>
                <w:bCs/>
              </w:rPr>
              <w:t>Email address</w:t>
            </w:r>
            <w:r w:rsidR="00DA577A">
              <w:rPr>
                <w:rFonts w:ascii="Tahoma" w:hAnsi="Tahoma" w:cs="Tahoma"/>
                <w:bCs/>
              </w:rPr>
              <w:t xml:space="preserve"> (work)</w:t>
            </w:r>
          </w:p>
        </w:tc>
        <w:tc>
          <w:tcPr>
            <w:tcW w:w="5902" w:type="dxa"/>
            <w:gridSpan w:val="4"/>
          </w:tcPr>
          <w:p w14:paraId="004D323B" w14:textId="5F0E11D0" w:rsidR="002530B0" w:rsidRPr="00DC3CA3" w:rsidRDefault="002530B0">
            <w:pPr>
              <w:rPr>
                <w:rFonts w:ascii="Tahoma" w:hAnsi="Tahoma" w:cs="Tahoma"/>
                <w:b/>
              </w:rPr>
            </w:pPr>
          </w:p>
        </w:tc>
      </w:tr>
      <w:tr w:rsidR="00DA577A" w:rsidRPr="00DC3CA3" w14:paraId="4EDEDE95" w14:textId="77777777" w:rsidTr="00DC3CA3">
        <w:trPr>
          <w:trHeight w:val="300"/>
        </w:trPr>
        <w:tc>
          <w:tcPr>
            <w:tcW w:w="3114" w:type="dxa"/>
            <w:shd w:val="clear" w:color="auto" w:fill="D4F5FF" w:themeFill="text1" w:themeFillTint="1A"/>
          </w:tcPr>
          <w:p w14:paraId="3406AE27" w14:textId="32DA9E76" w:rsidR="00DA577A" w:rsidRPr="00DC3CA3" w:rsidRDefault="00DA577A">
            <w:pPr>
              <w:rPr>
                <w:rFonts w:ascii="Tahoma" w:hAnsi="Tahoma" w:cs="Tahoma"/>
                <w:bCs/>
              </w:rPr>
            </w:pPr>
            <w:r>
              <w:rPr>
                <w:rFonts w:ascii="Tahoma" w:hAnsi="Tahoma" w:cs="Tahoma"/>
                <w:bCs/>
              </w:rPr>
              <w:t>Email address (personal)</w:t>
            </w:r>
          </w:p>
        </w:tc>
        <w:tc>
          <w:tcPr>
            <w:tcW w:w="5902" w:type="dxa"/>
            <w:gridSpan w:val="4"/>
          </w:tcPr>
          <w:p w14:paraId="7F53D9FE" w14:textId="77777777" w:rsidR="00DA577A" w:rsidRPr="00DC3CA3" w:rsidRDefault="00DA577A">
            <w:pPr>
              <w:rPr>
                <w:rFonts w:ascii="Tahoma" w:hAnsi="Tahoma" w:cs="Tahoma"/>
                <w:b/>
              </w:rPr>
            </w:pPr>
          </w:p>
        </w:tc>
      </w:tr>
      <w:tr w:rsidR="002530B0" w:rsidRPr="00DC3CA3" w14:paraId="75A4CFB0" w14:textId="77777777" w:rsidTr="00DC3CA3">
        <w:tc>
          <w:tcPr>
            <w:tcW w:w="3114" w:type="dxa"/>
            <w:shd w:val="clear" w:color="auto" w:fill="D4F5FF" w:themeFill="text1" w:themeFillTint="1A"/>
          </w:tcPr>
          <w:p w14:paraId="2DB4786E" w14:textId="77777777" w:rsidR="002530B0" w:rsidRPr="00DC3CA3" w:rsidRDefault="00C8512E">
            <w:pPr>
              <w:rPr>
                <w:rFonts w:ascii="Tahoma" w:hAnsi="Tahoma" w:cs="Tahoma"/>
                <w:bCs/>
              </w:rPr>
            </w:pPr>
            <w:r w:rsidRPr="00DC3CA3">
              <w:rPr>
                <w:rFonts w:ascii="Tahoma" w:hAnsi="Tahoma" w:cs="Tahoma"/>
                <w:bCs/>
              </w:rPr>
              <w:t>Phone number</w:t>
            </w:r>
          </w:p>
        </w:tc>
        <w:tc>
          <w:tcPr>
            <w:tcW w:w="5902" w:type="dxa"/>
            <w:gridSpan w:val="4"/>
          </w:tcPr>
          <w:p w14:paraId="7F7CE687" w14:textId="39CE43DC" w:rsidR="002530B0" w:rsidRPr="00DC3CA3" w:rsidRDefault="002530B0">
            <w:pPr>
              <w:rPr>
                <w:rFonts w:ascii="Tahoma" w:hAnsi="Tahoma" w:cs="Tahoma"/>
                <w:bCs/>
              </w:rPr>
            </w:pPr>
          </w:p>
        </w:tc>
      </w:tr>
      <w:tr w:rsidR="002530B0" w:rsidRPr="00DC3CA3" w14:paraId="3C779D08" w14:textId="77777777" w:rsidTr="00DC3CA3">
        <w:tc>
          <w:tcPr>
            <w:tcW w:w="3114" w:type="dxa"/>
            <w:shd w:val="clear" w:color="auto" w:fill="D4F5FF" w:themeFill="text1" w:themeFillTint="1A"/>
          </w:tcPr>
          <w:p w14:paraId="4EC07C83" w14:textId="77777777" w:rsidR="002530B0" w:rsidRPr="00DC3CA3" w:rsidRDefault="00C8512E">
            <w:pPr>
              <w:rPr>
                <w:rFonts w:ascii="Tahoma" w:hAnsi="Tahoma" w:cs="Tahoma"/>
                <w:bCs/>
              </w:rPr>
            </w:pPr>
            <w:r w:rsidRPr="00DC3CA3">
              <w:rPr>
                <w:rFonts w:ascii="Tahoma" w:hAnsi="Tahoma" w:cs="Tahoma"/>
                <w:bCs/>
              </w:rPr>
              <w:t>NI number</w:t>
            </w:r>
          </w:p>
        </w:tc>
        <w:tc>
          <w:tcPr>
            <w:tcW w:w="5902" w:type="dxa"/>
            <w:gridSpan w:val="4"/>
          </w:tcPr>
          <w:p w14:paraId="497584E2" w14:textId="390E2CF5" w:rsidR="002530B0" w:rsidRPr="00DC3CA3" w:rsidRDefault="002530B0">
            <w:pPr>
              <w:rPr>
                <w:rFonts w:ascii="Tahoma" w:hAnsi="Tahoma" w:cs="Tahoma"/>
                <w:bCs/>
              </w:rPr>
            </w:pPr>
          </w:p>
        </w:tc>
      </w:tr>
      <w:tr w:rsidR="002530B0" w:rsidRPr="00DC3CA3" w14:paraId="365D0151" w14:textId="77777777" w:rsidTr="00DC3CA3">
        <w:tc>
          <w:tcPr>
            <w:tcW w:w="3114" w:type="dxa"/>
            <w:shd w:val="clear" w:color="auto" w:fill="D4F5FF" w:themeFill="text1" w:themeFillTint="1A"/>
          </w:tcPr>
          <w:p w14:paraId="67B3F592" w14:textId="77777777" w:rsidR="002530B0" w:rsidRPr="00DC3CA3" w:rsidRDefault="00C8512E">
            <w:pPr>
              <w:rPr>
                <w:rFonts w:ascii="Tahoma" w:hAnsi="Tahoma" w:cs="Tahoma"/>
                <w:bCs/>
              </w:rPr>
            </w:pPr>
            <w:r w:rsidRPr="00DC3CA3">
              <w:rPr>
                <w:rFonts w:ascii="Tahoma" w:hAnsi="Tahoma" w:cs="Tahoma"/>
                <w:bCs/>
              </w:rPr>
              <w:t>Degree subject, institution and year obtained</w:t>
            </w:r>
          </w:p>
        </w:tc>
        <w:tc>
          <w:tcPr>
            <w:tcW w:w="5902" w:type="dxa"/>
            <w:gridSpan w:val="4"/>
          </w:tcPr>
          <w:p w14:paraId="7DE0DBCB" w14:textId="6DEEAEDB" w:rsidR="002530B0" w:rsidRPr="00DC3CA3" w:rsidRDefault="002530B0">
            <w:pPr>
              <w:rPr>
                <w:rFonts w:ascii="Tahoma" w:hAnsi="Tahoma" w:cs="Tahoma"/>
                <w:bCs/>
              </w:rPr>
            </w:pPr>
          </w:p>
        </w:tc>
      </w:tr>
      <w:tr w:rsidR="002530B0" w:rsidRPr="00DC3CA3" w14:paraId="5CAB9B94" w14:textId="77777777" w:rsidTr="00DC3CA3">
        <w:tc>
          <w:tcPr>
            <w:tcW w:w="3114" w:type="dxa"/>
            <w:shd w:val="clear" w:color="auto" w:fill="D4F5FF" w:themeFill="text1" w:themeFillTint="1A"/>
          </w:tcPr>
          <w:p w14:paraId="290862F5" w14:textId="77777777" w:rsidR="002530B0" w:rsidRPr="00DC3CA3" w:rsidRDefault="00C8512E">
            <w:pPr>
              <w:rPr>
                <w:rFonts w:ascii="Tahoma" w:hAnsi="Tahoma" w:cs="Tahoma"/>
                <w:bCs/>
              </w:rPr>
            </w:pPr>
            <w:r w:rsidRPr="00DC3CA3">
              <w:rPr>
                <w:rFonts w:ascii="Tahoma" w:hAnsi="Tahoma" w:cs="Tahoma"/>
                <w:bCs/>
              </w:rPr>
              <w:t>Degree classification</w:t>
            </w:r>
          </w:p>
        </w:tc>
        <w:tc>
          <w:tcPr>
            <w:tcW w:w="5902" w:type="dxa"/>
            <w:gridSpan w:val="4"/>
          </w:tcPr>
          <w:p w14:paraId="41C92560" w14:textId="78B6EAD6" w:rsidR="002530B0" w:rsidRPr="00DC3CA3" w:rsidRDefault="002530B0">
            <w:pPr>
              <w:rPr>
                <w:rFonts w:ascii="Tahoma" w:hAnsi="Tahoma" w:cs="Tahoma"/>
                <w:bCs/>
              </w:rPr>
            </w:pPr>
          </w:p>
        </w:tc>
      </w:tr>
      <w:tr w:rsidR="002530B0" w:rsidRPr="00DC3CA3" w14:paraId="47D8F304" w14:textId="77777777" w:rsidTr="00DC3CA3">
        <w:tc>
          <w:tcPr>
            <w:tcW w:w="9016" w:type="dxa"/>
            <w:gridSpan w:val="5"/>
            <w:shd w:val="clear" w:color="auto" w:fill="D4F5FF" w:themeFill="text1" w:themeFillTint="1A"/>
          </w:tcPr>
          <w:p w14:paraId="3E7C7673" w14:textId="427AD1BF" w:rsidR="00DC3CA3" w:rsidRPr="00DC3CA3" w:rsidRDefault="00C8512E">
            <w:pPr>
              <w:rPr>
                <w:rFonts w:ascii="Tahoma" w:hAnsi="Tahoma" w:cs="Tahoma"/>
                <w:bCs/>
              </w:rPr>
            </w:pPr>
            <w:r w:rsidRPr="00DC3CA3">
              <w:rPr>
                <w:rFonts w:ascii="Tahoma" w:hAnsi="Tahoma" w:cs="Tahoma"/>
                <w:bCs/>
              </w:rPr>
              <w:t xml:space="preserve">Please confirm that the PGTA candidate </w:t>
            </w:r>
            <w:r w:rsidR="00D4656C" w:rsidRPr="00DC3CA3">
              <w:rPr>
                <w:rFonts w:ascii="Tahoma" w:hAnsi="Tahoma" w:cs="Tahoma"/>
                <w:bCs/>
                <w:shd w:val="clear" w:color="auto" w:fill="D4F5FF" w:themeFill="text1" w:themeFillTint="1A"/>
              </w:rPr>
              <w:t>(delete as appropriate YES/NO)</w:t>
            </w:r>
            <w:r w:rsidRPr="00DC3CA3">
              <w:rPr>
                <w:rFonts w:ascii="Tahoma" w:hAnsi="Tahoma" w:cs="Tahoma"/>
                <w:bCs/>
              </w:rPr>
              <w:t xml:space="preserve"> </w:t>
            </w:r>
          </w:p>
        </w:tc>
      </w:tr>
      <w:tr w:rsidR="002530B0" w:rsidRPr="00DC3CA3" w14:paraId="5494EC10" w14:textId="77777777" w:rsidTr="00DC3CA3">
        <w:tc>
          <w:tcPr>
            <w:tcW w:w="7757" w:type="dxa"/>
            <w:gridSpan w:val="4"/>
            <w:shd w:val="clear" w:color="auto" w:fill="D4F5FF" w:themeFill="text1" w:themeFillTint="1A"/>
          </w:tcPr>
          <w:p w14:paraId="68EFC71A" w14:textId="77777777" w:rsidR="002530B0" w:rsidRPr="00DC3CA3" w:rsidRDefault="00C8512E">
            <w:pPr>
              <w:rPr>
                <w:rFonts w:ascii="Tahoma" w:hAnsi="Tahoma" w:cs="Tahoma"/>
              </w:rPr>
            </w:pPr>
            <w:r w:rsidRPr="00DC3CA3">
              <w:rPr>
                <w:rFonts w:ascii="Tahoma" w:hAnsi="Tahoma" w:cs="Tahoma"/>
              </w:rPr>
              <w:t>Is already employed by your school</w:t>
            </w:r>
          </w:p>
        </w:tc>
        <w:tc>
          <w:tcPr>
            <w:tcW w:w="1259" w:type="dxa"/>
          </w:tcPr>
          <w:p w14:paraId="51B62ACD" w14:textId="74554C5E" w:rsidR="002530B0" w:rsidRPr="00DC3CA3" w:rsidRDefault="00C8512E">
            <w:pPr>
              <w:rPr>
                <w:rFonts w:ascii="Tahoma" w:hAnsi="Tahoma" w:cs="Tahoma"/>
              </w:rPr>
            </w:pPr>
            <w:r w:rsidRPr="00DC3CA3">
              <w:rPr>
                <w:rFonts w:ascii="Tahoma" w:hAnsi="Tahoma" w:cs="Tahoma"/>
              </w:rPr>
              <w:t>YES</w:t>
            </w:r>
            <w:r w:rsidR="00193D1C" w:rsidRPr="00DC3CA3">
              <w:rPr>
                <w:rFonts w:ascii="Tahoma" w:hAnsi="Tahoma" w:cs="Tahoma"/>
              </w:rPr>
              <w:t>/NO</w:t>
            </w:r>
          </w:p>
        </w:tc>
      </w:tr>
      <w:tr w:rsidR="002530B0" w:rsidRPr="00DC3CA3" w14:paraId="767243B8" w14:textId="77777777" w:rsidTr="00DA577A">
        <w:tc>
          <w:tcPr>
            <w:tcW w:w="4957" w:type="dxa"/>
            <w:gridSpan w:val="3"/>
            <w:shd w:val="clear" w:color="auto" w:fill="D4F5FF" w:themeFill="text1" w:themeFillTint="1A"/>
          </w:tcPr>
          <w:p w14:paraId="703109BC" w14:textId="77777777" w:rsidR="002530B0" w:rsidRPr="00DC3CA3" w:rsidRDefault="00C8512E">
            <w:pPr>
              <w:rPr>
                <w:rFonts w:ascii="Tahoma" w:hAnsi="Tahoma" w:cs="Tahoma"/>
              </w:rPr>
            </w:pPr>
            <w:r w:rsidRPr="00DC3CA3">
              <w:rPr>
                <w:rFonts w:ascii="Tahoma" w:hAnsi="Tahoma" w:cs="Tahoma"/>
              </w:rPr>
              <w:t>Has GCSE Maths level 4 or grade C</w:t>
            </w:r>
          </w:p>
        </w:tc>
        <w:tc>
          <w:tcPr>
            <w:tcW w:w="2800" w:type="dxa"/>
            <w:vMerge w:val="restart"/>
            <w:shd w:val="clear" w:color="auto" w:fill="D4F5FF" w:themeFill="text1" w:themeFillTint="1A"/>
          </w:tcPr>
          <w:p w14:paraId="244F6F07" w14:textId="4F9639ED" w:rsidR="002530B0" w:rsidRPr="00DC3CA3" w:rsidRDefault="00C8512E">
            <w:pPr>
              <w:rPr>
                <w:rFonts w:ascii="Tahoma" w:hAnsi="Tahoma" w:cs="Tahoma"/>
              </w:rPr>
            </w:pPr>
            <w:r w:rsidRPr="00DC3CA3">
              <w:rPr>
                <w:rFonts w:ascii="Tahoma" w:hAnsi="Tahoma" w:cs="Tahoma"/>
              </w:rPr>
              <w:t>If not – equivalencies will be required before the programme commences</w:t>
            </w:r>
          </w:p>
        </w:tc>
        <w:tc>
          <w:tcPr>
            <w:tcW w:w="1259" w:type="dxa"/>
          </w:tcPr>
          <w:p w14:paraId="16633198" w14:textId="1F66696E" w:rsidR="002530B0" w:rsidRPr="00DC3CA3" w:rsidRDefault="00193D1C">
            <w:pPr>
              <w:rPr>
                <w:rFonts w:ascii="Tahoma" w:hAnsi="Tahoma" w:cs="Tahoma"/>
              </w:rPr>
            </w:pPr>
            <w:r w:rsidRPr="00DC3CA3">
              <w:rPr>
                <w:rFonts w:ascii="Tahoma" w:hAnsi="Tahoma" w:cs="Tahoma"/>
              </w:rPr>
              <w:t>YES/NO</w:t>
            </w:r>
          </w:p>
        </w:tc>
      </w:tr>
      <w:tr w:rsidR="002530B0" w:rsidRPr="00DC3CA3" w14:paraId="5CB3485A" w14:textId="77777777" w:rsidTr="00DA577A">
        <w:tc>
          <w:tcPr>
            <w:tcW w:w="4957" w:type="dxa"/>
            <w:gridSpan w:val="3"/>
            <w:shd w:val="clear" w:color="auto" w:fill="D4F5FF" w:themeFill="text1" w:themeFillTint="1A"/>
          </w:tcPr>
          <w:p w14:paraId="189CF031" w14:textId="77777777" w:rsidR="002530B0" w:rsidRPr="00DC3CA3" w:rsidRDefault="00C8512E">
            <w:pPr>
              <w:rPr>
                <w:rFonts w:ascii="Tahoma" w:hAnsi="Tahoma" w:cs="Tahoma"/>
              </w:rPr>
            </w:pPr>
            <w:r w:rsidRPr="00DC3CA3">
              <w:rPr>
                <w:rFonts w:ascii="Tahoma" w:hAnsi="Tahoma" w:cs="Tahoma"/>
              </w:rPr>
              <w:t>Has GCSE English level 4 or grade C</w:t>
            </w:r>
          </w:p>
        </w:tc>
        <w:tc>
          <w:tcPr>
            <w:tcW w:w="2800" w:type="dxa"/>
            <w:vMerge/>
            <w:shd w:val="clear" w:color="auto" w:fill="D4F5FF" w:themeFill="text1" w:themeFillTint="1A"/>
          </w:tcPr>
          <w:p w14:paraId="57B75580" w14:textId="77777777" w:rsidR="002530B0" w:rsidRPr="00DC3CA3" w:rsidRDefault="002530B0">
            <w:pPr>
              <w:widowControl w:val="0"/>
              <w:pBdr>
                <w:top w:val="nil"/>
                <w:left w:val="nil"/>
                <w:bottom w:val="nil"/>
                <w:right w:val="nil"/>
                <w:between w:val="nil"/>
              </w:pBdr>
              <w:spacing w:line="276" w:lineRule="auto"/>
              <w:rPr>
                <w:rFonts w:ascii="Tahoma" w:hAnsi="Tahoma" w:cs="Tahoma"/>
              </w:rPr>
            </w:pPr>
          </w:p>
        </w:tc>
        <w:tc>
          <w:tcPr>
            <w:tcW w:w="1259" w:type="dxa"/>
          </w:tcPr>
          <w:p w14:paraId="2F57F734" w14:textId="38A11029" w:rsidR="002530B0" w:rsidRPr="00DC3CA3" w:rsidRDefault="00193D1C">
            <w:pPr>
              <w:rPr>
                <w:rFonts w:ascii="Tahoma" w:hAnsi="Tahoma" w:cs="Tahoma"/>
              </w:rPr>
            </w:pPr>
            <w:r w:rsidRPr="00DC3CA3">
              <w:rPr>
                <w:rFonts w:ascii="Tahoma" w:hAnsi="Tahoma" w:cs="Tahoma"/>
              </w:rPr>
              <w:t>YES/NO</w:t>
            </w:r>
          </w:p>
        </w:tc>
      </w:tr>
      <w:tr w:rsidR="002530B0" w:rsidRPr="00DC3CA3" w14:paraId="4323383D" w14:textId="77777777" w:rsidTr="00DA577A">
        <w:tc>
          <w:tcPr>
            <w:tcW w:w="4957" w:type="dxa"/>
            <w:gridSpan w:val="3"/>
            <w:shd w:val="clear" w:color="auto" w:fill="D4F5FF" w:themeFill="text1" w:themeFillTint="1A"/>
          </w:tcPr>
          <w:p w14:paraId="64EB82F4" w14:textId="77777777" w:rsidR="002530B0" w:rsidRPr="00DC3CA3" w:rsidRDefault="00C8512E">
            <w:pPr>
              <w:rPr>
                <w:rFonts w:ascii="Tahoma" w:hAnsi="Tahoma" w:cs="Tahoma"/>
              </w:rPr>
            </w:pPr>
            <w:r w:rsidRPr="00DC3CA3">
              <w:rPr>
                <w:rFonts w:ascii="Tahoma" w:hAnsi="Tahoma" w:cs="Tahoma"/>
              </w:rPr>
              <w:t>Has GCSE Science level 4 or grade C (primary only)</w:t>
            </w:r>
          </w:p>
        </w:tc>
        <w:tc>
          <w:tcPr>
            <w:tcW w:w="2800" w:type="dxa"/>
            <w:vMerge/>
            <w:shd w:val="clear" w:color="auto" w:fill="D4F5FF" w:themeFill="text1" w:themeFillTint="1A"/>
          </w:tcPr>
          <w:p w14:paraId="3A0BB7D0" w14:textId="77777777" w:rsidR="002530B0" w:rsidRPr="00DC3CA3" w:rsidRDefault="002530B0">
            <w:pPr>
              <w:widowControl w:val="0"/>
              <w:pBdr>
                <w:top w:val="nil"/>
                <w:left w:val="nil"/>
                <w:bottom w:val="nil"/>
                <w:right w:val="nil"/>
                <w:between w:val="nil"/>
              </w:pBdr>
              <w:spacing w:line="276" w:lineRule="auto"/>
              <w:rPr>
                <w:rFonts w:ascii="Tahoma" w:hAnsi="Tahoma" w:cs="Tahoma"/>
              </w:rPr>
            </w:pPr>
          </w:p>
        </w:tc>
        <w:tc>
          <w:tcPr>
            <w:tcW w:w="1259" w:type="dxa"/>
          </w:tcPr>
          <w:p w14:paraId="6E9772FD" w14:textId="02A66620" w:rsidR="002530B0" w:rsidRPr="00DC3CA3" w:rsidRDefault="00193D1C">
            <w:pPr>
              <w:rPr>
                <w:rFonts w:ascii="Tahoma" w:hAnsi="Tahoma" w:cs="Tahoma"/>
              </w:rPr>
            </w:pPr>
            <w:r w:rsidRPr="00DC3CA3">
              <w:rPr>
                <w:rFonts w:ascii="Tahoma" w:hAnsi="Tahoma" w:cs="Tahoma"/>
              </w:rPr>
              <w:t>YES/NO</w:t>
            </w:r>
          </w:p>
        </w:tc>
      </w:tr>
      <w:tr w:rsidR="002530B0" w:rsidRPr="00DC3CA3" w14:paraId="12DD66A2" w14:textId="77777777" w:rsidTr="00DC3CA3">
        <w:tc>
          <w:tcPr>
            <w:tcW w:w="7757" w:type="dxa"/>
            <w:gridSpan w:val="4"/>
            <w:shd w:val="clear" w:color="auto" w:fill="D4F5FF" w:themeFill="text1" w:themeFillTint="1A"/>
          </w:tcPr>
          <w:p w14:paraId="39315E64" w14:textId="77777777" w:rsidR="002530B0" w:rsidRPr="00DC3CA3" w:rsidRDefault="00C8512E">
            <w:pPr>
              <w:rPr>
                <w:rFonts w:ascii="Tahoma" w:hAnsi="Tahoma" w:cs="Tahoma"/>
              </w:rPr>
            </w:pPr>
            <w:r w:rsidRPr="00DC3CA3">
              <w:rPr>
                <w:rFonts w:ascii="Tahoma" w:hAnsi="Tahoma" w:cs="Tahoma"/>
              </w:rPr>
              <w:t>Has the right to work in England and has eligible residency status</w:t>
            </w:r>
          </w:p>
        </w:tc>
        <w:tc>
          <w:tcPr>
            <w:tcW w:w="1259" w:type="dxa"/>
          </w:tcPr>
          <w:p w14:paraId="35FF0130" w14:textId="2CB32A18" w:rsidR="002530B0" w:rsidRPr="00DC3CA3" w:rsidRDefault="00193D1C">
            <w:pPr>
              <w:rPr>
                <w:rFonts w:ascii="Tahoma" w:hAnsi="Tahoma" w:cs="Tahoma"/>
              </w:rPr>
            </w:pPr>
            <w:r w:rsidRPr="00DC3CA3">
              <w:rPr>
                <w:rFonts w:ascii="Tahoma" w:hAnsi="Tahoma" w:cs="Tahoma"/>
              </w:rPr>
              <w:t>YES/NO</w:t>
            </w:r>
          </w:p>
        </w:tc>
      </w:tr>
      <w:tr w:rsidR="002530B0" w:rsidRPr="00DC3CA3" w14:paraId="2BEDD887" w14:textId="77777777" w:rsidTr="00DC3CA3">
        <w:tc>
          <w:tcPr>
            <w:tcW w:w="7757" w:type="dxa"/>
            <w:gridSpan w:val="4"/>
            <w:shd w:val="clear" w:color="auto" w:fill="D4F5FF" w:themeFill="text1" w:themeFillTint="1A"/>
          </w:tcPr>
          <w:p w14:paraId="52B7004F" w14:textId="77777777" w:rsidR="002530B0" w:rsidRPr="00DC3CA3" w:rsidRDefault="00C8512E">
            <w:pPr>
              <w:rPr>
                <w:rFonts w:ascii="Tahoma" w:hAnsi="Tahoma" w:cs="Tahoma"/>
              </w:rPr>
            </w:pPr>
            <w:r w:rsidRPr="00DC3CA3">
              <w:rPr>
                <w:rFonts w:ascii="Tahoma" w:hAnsi="Tahoma" w:cs="Tahoma"/>
              </w:rPr>
              <w:t xml:space="preserve">Has been ordinarily resident in the UK, the British Overseas Territories, or Crown Dependencies (Channel Islands and Isle of Man) for </w:t>
            </w:r>
            <w:r w:rsidRPr="00DC3CA3">
              <w:rPr>
                <w:rFonts w:ascii="Tahoma" w:hAnsi="Tahoma" w:cs="Tahoma"/>
                <w:b/>
              </w:rPr>
              <w:t>at least the previous three years</w:t>
            </w:r>
          </w:p>
        </w:tc>
        <w:tc>
          <w:tcPr>
            <w:tcW w:w="1259" w:type="dxa"/>
          </w:tcPr>
          <w:p w14:paraId="5193BE06" w14:textId="79D2D0E8" w:rsidR="002530B0" w:rsidRPr="00DC3CA3" w:rsidRDefault="00193D1C">
            <w:pPr>
              <w:rPr>
                <w:rFonts w:ascii="Tahoma" w:hAnsi="Tahoma" w:cs="Tahoma"/>
              </w:rPr>
            </w:pPr>
            <w:r w:rsidRPr="00DC3CA3">
              <w:rPr>
                <w:rFonts w:ascii="Tahoma" w:hAnsi="Tahoma" w:cs="Tahoma"/>
              </w:rPr>
              <w:t>YES/NO</w:t>
            </w:r>
          </w:p>
        </w:tc>
      </w:tr>
      <w:tr w:rsidR="002530B0" w:rsidRPr="00DC3CA3" w14:paraId="154663C9" w14:textId="77777777" w:rsidTr="00DC3CA3">
        <w:tc>
          <w:tcPr>
            <w:tcW w:w="7757" w:type="dxa"/>
            <w:gridSpan w:val="4"/>
            <w:shd w:val="clear" w:color="auto" w:fill="D4F5FF" w:themeFill="text1" w:themeFillTint="1A"/>
          </w:tcPr>
          <w:p w14:paraId="5E987F8B" w14:textId="77777777" w:rsidR="002530B0" w:rsidRPr="00DC3CA3" w:rsidRDefault="00C8512E">
            <w:pPr>
              <w:rPr>
                <w:rFonts w:ascii="Tahoma" w:hAnsi="Tahoma" w:cs="Tahoma"/>
              </w:rPr>
            </w:pPr>
            <w:r w:rsidRPr="00DC3CA3">
              <w:rPr>
                <w:rFonts w:ascii="Tahoma" w:hAnsi="Tahoma" w:cs="Tahoma"/>
              </w:rPr>
              <w:t xml:space="preserve">Will be able to start teaching up to a 60% timetable of the four days in school from September. </w:t>
            </w:r>
          </w:p>
        </w:tc>
        <w:tc>
          <w:tcPr>
            <w:tcW w:w="1259" w:type="dxa"/>
          </w:tcPr>
          <w:p w14:paraId="1B61E2CC" w14:textId="07A3CC1E" w:rsidR="002530B0" w:rsidRPr="00DC3CA3" w:rsidRDefault="00193D1C">
            <w:pPr>
              <w:rPr>
                <w:rFonts w:ascii="Tahoma" w:hAnsi="Tahoma" w:cs="Tahoma"/>
              </w:rPr>
            </w:pPr>
            <w:r w:rsidRPr="00DC3CA3">
              <w:rPr>
                <w:rFonts w:ascii="Tahoma" w:hAnsi="Tahoma" w:cs="Tahoma"/>
              </w:rPr>
              <w:t>YES/NO</w:t>
            </w:r>
          </w:p>
        </w:tc>
      </w:tr>
      <w:tr w:rsidR="002530B0" w:rsidRPr="00DC3CA3" w14:paraId="102CCED3" w14:textId="77777777" w:rsidTr="00DA577A">
        <w:trPr>
          <w:trHeight w:val="3727"/>
        </w:trPr>
        <w:tc>
          <w:tcPr>
            <w:tcW w:w="3823" w:type="dxa"/>
            <w:gridSpan w:val="2"/>
            <w:shd w:val="clear" w:color="auto" w:fill="D4F5FF" w:themeFill="text1" w:themeFillTint="1A"/>
          </w:tcPr>
          <w:p w14:paraId="486EC7EC" w14:textId="77777777" w:rsidR="002530B0" w:rsidRPr="00DC3CA3" w:rsidRDefault="00C8512E">
            <w:pPr>
              <w:rPr>
                <w:rFonts w:ascii="Tahoma" w:hAnsi="Tahoma" w:cs="Tahoma"/>
              </w:rPr>
            </w:pPr>
            <w:r w:rsidRPr="00DC3CA3">
              <w:rPr>
                <w:rFonts w:ascii="Tahoma" w:hAnsi="Tahoma" w:cs="Tahoma"/>
              </w:rPr>
              <w:t xml:space="preserve">Please </w:t>
            </w:r>
            <w:r w:rsidRPr="00DC3CA3">
              <w:rPr>
                <w:rFonts w:ascii="Tahoma" w:hAnsi="Tahoma" w:cs="Tahoma"/>
                <w:b/>
              </w:rPr>
              <w:t>briefly</w:t>
            </w:r>
            <w:r w:rsidRPr="00DC3CA3">
              <w:rPr>
                <w:rFonts w:ascii="Tahoma" w:hAnsi="Tahoma" w:cs="Tahoma"/>
              </w:rPr>
              <w:t xml:space="preserve"> outline why this candidate is suitable for the Postgraduate Teaching Apprenticeship route to QTS:</w:t>
            </w:r>
          </w:p>
          <w:p w14:paraId="5CF88186" w14:textId="77777777" w:rsidR="002530B0" w:rsidRPr="00DC3CA3" w:rsidRDefault="00C8512E">
            <w:pPr>
              <w:rPr>
                <w:rFonts w:ascii="Tahoma" w:hAnsi="Tahoma" w:cs="Tahoma"/>
              </w:rPr>
            </w:pPr>
            <w:r w:rsidRPr="00DC3CA3">
              <w:rPr>
                <w:rFonts w:ascii="Tahoma" w:hAnsi="Tahoma" w:cs="Tahoma"/>
              </w:rPr>
              <w:t>(e.g. teaching experience, career progression, value to the school, etc.)</w:t>
            </w:r>
          </w:p>
        </w:tc>
        <w:tc>
          <w:tcPr>
            <w:tcW w:w="5193" w:type="dxa"/>
            <w:gridSpan w:val="3"/>
          </w:tcPr>
          <w:p w14:paraId="448DD4E3" w14:textId="1C5C0782" w:rsidR="002530B0" w:rsidRPr="00DC3CA3" w:rsidRDefault="002530B0">
            <w:pPr>
              <w:rPr>
                <w:rFonts w:ascii="Tahoma" w:hAnsi="Tahoma" w:cs="Tahoma"/>
              </w:rPr>
            </w:pPr>
          </w:p>
        </w:tc>
      </w:tr>
    </w:tbl>
    <w:p w14:paraId="22073DA2" w14:textId="3F3E2ECD" w:rsidR="002530B0" w:rsidRDefault="002530B0">
      <w:pPr>
        <w:rPr>
          <w:rFonts w:ascii="Tahoma" w:hAnsi="Tahoma" w:cs="Tahoma"/>
        </w:rPr>
      </w:pPr>
    </w:p>
    <w:p w14:paraId="317101CF" w14:textId="77777777" w:rsidR="00DA577A" w:rsidRDefault="00DA577A">
      <w:pPr>
        <w:rPr>
          <w:rFonts w:ascii="Tahoma" w:hAnsi="Tahoma" w:cs="Tahoma"/>
        </w:rPr>
      </w:pPr>
    </w:p>
    <w:p w14:paraId="7AFF63C5" w14:textId="77777777" w:rsidR="00DA577A" w:rsidRDefault="00DA577A">
      <w:pPr>
        <w:rPr>
          <w:rFonts w:ascii="Tahoma" w:hAnsi="Tahoma" w:cs="Tahoma"/>
        </w:rPr>
      </w:pPr>
    </w:p>
    <w:p w14:paraId="41478DBB" w14:textId="77777777" w:rsidR="00DA577A" w:rsidRDefault="00DA577A">
      <w:pPr>
        <w:rPr>
          <w:rFonts w:ascii="Tahoma" w:hAnsi="Tahoma" w:cs="Tahoma"/>
        </w:rPr>
      </w:pPr>
    </w:p>
    <w:p w14:paraId="366365A3" w14:textId="77777777" w:rsidR="00DA577A" w:rsidRPr="00DC3CA3" w:rsidRDefault="00DA577A">
      <w:pPr>
        <w:rPr>
          <w:rFonts w:ascii="Tahoma" w:hAnsi="Tahoma" w:cs="Tahoma"/>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93D1C" w:rsidRPr="00DC3CA3" w14:paraId="54954678" w14:textId="77777777" w:rsidTr="00DC3CA3">
        <w:tc>
          <w:tcPr>
            <w:tcW w:w="9016" w:type="dxa"/>
            <w:shd w:val="clear" w:color="auto" w:fill="004B62" w:themeFill="text1"/>
          </w:tcPr>
          <w:p w14:paraId="3B555B1D" w14:textId="776EA18E" w:rsidR="00193D1C" w:rsidRPr="00DC3CA3" w:rsidRDefault="00193D1C" w:rsidP="00C35507">
            <w:pPr>
              <w:pStyle w:val="ListParagraph"/>
              <w:numPr>
                <w:ilvl w:val="0"/>
                <w:numId w:val="1"/>
              </w:numPr>
              <w:pBdr>
                <w:top w:val="nil"/>
                <w:left w:val="nil"/>
                <w:bottom w:val="nil"/>
                <w:right w:val="nil"/>
                <w:between w:val="nil"/>
              </w:pBdr>
              <w:rPr>
                <w:rFonts w:ascii="Tahoma" w:hAnsi="Tahoma" w:cs="Tahoma"/>
                <w:bCs/>
                <w:color w:val="FFFFFF" w:themeColor="background1"/>
                <w:sz w:val="28"/>
                <w:szCs w:val="28"/>
              </w:rPr>
            </w:pPr>
            <w:r w:rsidRPr="00DC3CA3">
              <w:rPr>
                <w:rFonts w:ascii="Tahoma" w:hAnsi="Tahoma" w:cs="Tahoma"/>
                <w:bCs/>
                <w:color w:val="FFFFFF" w:themeColor="background1"/>
                <w:sz w:val="28"/>
                <w:szCs w:val="28"/>
              </w:rPr>
              <w:t xml:space="preserve">Course </w:t>
            </w:r>
          </w:p>
        </w:tc>
      </w:tr>
    </w:tbl>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193D1C" w:rsidRPr="00DC3CA3" w14:paraId="41B983C8" w14:textId="77777777" w:rsidTr="00DC3CA3">
        <w:tc>
          <w:tcPr>
            <w:tcW w:w="3114" w:type="dxa"/>
            <w:shd w:val="clear" w:color="auto" w:fill="D4F5FF" w:themeFill="text1" w:themeFillTint="1A"/>
          </w:tcPr>
          <w:p w14:paraId="34E607CA" w14:textId="77777777" w:rsidR="00FD0A8E" w:rsidRDefault="00193D1C" w:rsidP="008676EE">
            <w:pPr>
              <w:rPr>
                <w:rFonts w:ascii="Tahoma" w:hAnsi="Tahoma" w:cs="Tahoma"/>
                <w:bCs/>
              </w:rPr>
            </w:pPr>
            <w:r w:rsidRPr="00FD0A8E">
              <w:rPr>
                <w:rFonts w:ascii="Tahoma" w:hAnsi="Tahoma" w:cs="Tahoma"/>
                <w:bCs/>
              </w:rPr>
              <w:t xml:space="preserve">Phase </w:t>
            </w:r>
          </w:p>
          <w:p w14:paraId="12E5BF85" w14:textId="4A54DE6E" w:rsidR="00193D1C" w:rsidRPr="00FD0A8E" w:rsidRDefault="00193D1C" w:rsidP="008676EE">
            <w:pPr>
              <w:rPr>
                <w:rFonts w:ascii="Tahoma" w:hAnsi="Tahoma" w:cs="Tahoma"/>
                <w:bCs/>
              </w:rPr>
            </w:pPr>
            <w:r w:rsidRPr="00FD0A8E">
              <w:rPr>
                <w:rFonts w:ascii="Tahoma" w:hAnsi="Tahoma" w:cs="Tahoma"/>
                <w:bCs/>
                <w:sz w:val="20"/>
                <w:szCs w:val="20"/>
              </w:rPr>
              <w:t>(delete as appropriate)</w:t>
            </w:r>
          </w:p>
        </w:tc>
        <w:tc>
          <w:tcPr>
            <w:tcW w:w="5902" w:type="dxa"/>
          </w:tcPr>
          <w:p w14:paraId="12F0FA28" w14:textId="6C733265" w:rsidR="00193D1C" w:rsidRPr="00DC3CA3" w:rsidRDefault="00193D1C" w:rsidP="008676EE">
            <w:pPr>
              <w:rPr>
                <w:rFonts w:ascii="Tahoma" w:hAnsi="Tahoma" w:cs="Tahoma"/>
              </w:rPr>
            </w:pPr>
            <w:r w:rsidRPr="00DC3CA3">
              <w:rPr>
                <w:rFonts w:ascii="Tahoma" w:hAnsi="Tahoma" w:cs="Tahoma"/>
              </w:rPr>
              <w:t>Primary/Secondary</w:t>
            </w:r>
          </w:p>
        </w:tc>
      </w:tr>
      <w:tr w:rsidR="00193D1C" w:rsidRPr="00DC3CA3" w14:paraId="0DFE4BFB" w14:textId="77777777" w:rsidTr="001F3286">
        <w:trPr>
          <w:trHeight w:val="421"/>
        </w:trPr>
        <w:tc>
          <w:tcPr>
            <w:tcW w:w="3114" w:type="dxa"/>
            <w:shd w:val="clear" w:color="auto" w:fill="D4F5FF" w:themeFill="text1" w:themeFillTint="1A"/>
          </w:tcPr>
          <w:p w14:paraId="0A435C3A" w14:textId="3E74707C" w:rsidR="00193D1C" w:rsidRPr="00FD0A8E" w:rsidRDefault="00193D1C" w:rsidP="008676EE">
            <w:pPr>
              <w:rPr>
                <w:rFonts w:ascii="Tahoma" w:hAnsi="Tahoma" w:cs="Tahoma"/>
                <w:bCs/>
              </w:rPr>
            </w:pPr>
            <w:r w:rsidRPr="00FD0A8E">
              <w:rPr>
                <w:rFonts w:ascii="Tahoma" w:hAnsi="Tahoma" w:cs="Tahoma"/>
                <w:bCs/>
              </w:rPr>
              <w:t>If secondary: Subject</w:t>
            </w:r>
          </w:p>
        </w:tc>
        <w:tc>
          <w:tcPr>
            <w:tcW w:w="5902" w:type="dxa"/>
          </w:tcPr>
          <w:p w14:paraId="5535DA23" w14:textId="77777777" w:rsidR="00193D1C" w:rsidRPr="00DC3CA3" w:rsidRDefault="00193D1C" w:rsidP="008676EE">
            <w:pPr>
              <w:rPr>
                <w:rFonts w:ascii="Tahoma" w:hAnsi="Tahoma" w:cs="Tahoma"/>
                <w:b/>
              </w:rPr>
            </w:pPr>
          </w:p>
        </w:tc>
      </w:tr>
      <w:tr w:rsidR="00193D1C" w:rsidRPr="00DC3CA3" w14:paraId="5C50A7F8" w14:textId="77777777" w:rsidTr="00DC3CA3">
        <w:tc>
          <w:tcPr>
            <w:tcW w:w="3114" w:type="dxa"/>
            <w:shd w:val="clear" w:color="auto" w:fill="D4F5FF" w:themeFill="text1" w:themeFillTint="1A"/>
          </w:tcPr>
          <w:p w14:paraId="7442C856" w14:textId="77777777" w:rsidR="00FD0A8E" w:rsidRDefault="00193D1C" w:rsidP="008676EE">
            <w:pPr>
              <w:rPr>
                <w:rFonts w:ascii="Tahoma" w:hAnsi="Tahoma" w:cs="Tahoma"/>
                <w:bCs/>
              </w:rPr>
            </w:pPr>
            <w:r w:rsidRPr="00FD0A8E">
              <w:rPr>
                <w:rFonts w:ascii="Tahoma" w:hAnsi="Tahoma" w:cs="Tahoma"/>
                <w:bCs/>
              </w:rPr>
              <w:t xml:space="preserve">If primary: Age range </w:t>
            </w:r>
          </w:p>
          <w:p w14:paraId="78E7D04E" w14:textId="77C5A473" w:rsidR="00193D1C" w:rsidRPr="00FD0A8E" w:rsidRDefault="00193D1C" w:rsidP="008676EE">
            <w:pPr>
              <w:rPr>
                <w:rFonts w:ascii="Tahoma" w:hAnsi="Tahoma" w:cs="Tahoma"/>
                <w:bCs/>
              </w:rPr>
            </w:pPr>
            <w:r w:rsidRPr="00FD0A8E">
              <w:rPr>
                <w:rFonts w:ascii="Tahoma" w:hAnsi="Tahoma" w:cs="Tahoma"/>
                <w:bCs/>
                <w:sz w:val="20"/>
                <w:szCs w:val="20"/>
              </w:rPr>
              <w:t>(delete as appropriate)</w:t>
            </w:r>
          </w:p>
        </w:tc>
        <w:tc>
          <w:tcPr>
            <w:tcW w:w="5902" w:type="dxa"/>
          </w:tcPr>
          <w:p w14:paraId="1640CCB2" w14:textId="44746CB3" w:rsidR="00193D1C" w:rsidRPr="00DC3CA3" w:rsidRDefault="00193D1C" w:rsidP="008676EE">
            <w:pPr>
              <w:rPr>
                <w:rFonts w:ascii="Tahoma" w:hAnsi="Tahoma" w:cs="Tahoma"/>
                <w:bCs/>
              </w:rPr>
            </w:pPr>
            <w:r w:rsidRPr="00DC3CA3">
              <w:rPr>
                <w:rFonts w:ascii="Tahoma" w:hAnsi="Tahoma" w:cs="Tahoma"/>
                <w:bCs/>
              </w:rPr>
              <w:t>Primary 3-7</w:t>
            </w:r>
          </w:p>
          <w:p w14:paraId="702F294F" w14:textId="66366BAA" w:rsidR="00193D1C" w:rsidRPr="00DC3CA3" w:rsidRDefault="00193D1C" w:rsidP="008676EE">
            <w:pPr>
              <w:rPr>
                <w:rFonts w:ascii="Tahoma" w:hAnsi="Tahoma" w:cs="Tahoma"/>
                <w:b/>
              </w:rPr>
            </w:pPr>
            <w:r w:rsidRPr="00DC3CA3">
              <w:rPr>
                <w:rFonts w:ascii="Tahoma" w:hAnsi="Tahoma" w:cs="Tahoma"/>
                <w:bCs/>
              </w:rPr>
              <w:t>Primary 5-11</w:t>
            </w:r>
          </w:p>
        </w:tc>
      </w:tr>
      <w:tr w:rsidR="00193D1C" w:rsidRPr="00DC3CA3" w14:paraId="4D649E2A" w14:textId="77777777" w:rsidTr="00DC3CA3">
        <w:tc>
          <w:tcPr>
            <w:tcW w:w="3114" w:type="dxa"/>
            <w:shd w:val="clear" w:color="auto" w:fill="D4F5FF" w:themeFill="text1" w:themeFillTint="1A"/>
          </w:tcPr>
          <w:p w14:paraId="1044904A" w14:textId="77777777" w:rsidR="00193D1C" w:rsidRPr="00FD0A8E" w:rsidRDefault="00193D1C" w:rsidP="008676EE">
            <w:pPr>
              <w:rPr>
                <w:rFonts w:ascii="Tahoma" w:hAnsi="Tahoma" w:cs="Tahoma"/>
                <w:bCs/>
              </w:rPr>
            </w:pPr>
            <w:r w:rsidRPr="00FD0A8E">
              <w:rPr>
                <w:rFonts w:ascii="Tahoma" w:hAnsi="Tahoma" w:cs="Tahoma"/>
                <w:bCs/>
              </w:rPr>
              <w:t xml:space="preserve">Are you considering the SEND PGTA route which is a primary QTS qualification? </w:t>
            </w:r>
            <w:r w:rsidRPr="00FD0A8E">
              <w:rPr>
                <w:rFonts w:ascii="Tahoma" w:hAnsi="Tahoma" w:cs="Tahoma"/>
                <w:bCs/>
                <w:sz w:val="20"/>
                <w:szCs w:val="20"/>
              </w:rPr>
              <w:t>(delete as appropriate)</w:t>
            </w:r>
          </w:p>
        </w:tc>
        <w:tc>
          <w:tcPr>
            <w:tcW w:w="5902" w:type="dxa"/>
          </w:tcPr>
          <w:p w14:paraId="31601078" w14:textId="77777777" w:rsidR="00193D1C" w:rsidRPr="00DC3CA3" w:rsidRDefault="00193D1C" w:rsidP="008676EE">
            <w:pPr>
              <w:rPr>
                <w:rFonts w:ascii="Tahoma" w:hAnsi="Tahoma" w:cs="Tahoma"/>
              </w:rPr>
            </w:pPr>
            <w:r w:rsidRPr="00DC3CA3">
              <w:rPr>
                <w:rFonts w:ascii="Tahoma" w:hAnsi="Tahoma" w:cs="Tahoma"/>
              </w:rPr>
              <w:t>YES/NO</w:t>
            </w:r>
          </w:p>
        </w:tc>
      </w:tr>
    </w:tbl>
    <w:p w14:paraId="77866BA3" w14:textId="2A3EB426" w:rsidR="00FD0A8E" w:rsidRPr="00FD0A8E" w:rsidRDefault="00FD0A8E" w:rsidP="00FD0A8E">
      <w:pPr>
        <w:rPr>
          <w:rFonts w:ascii="Tahoma" w:hAnsi="Tahoma" w:cs="Tahoma"/>
          <w:sz w:val="20"/>
          <w:szCs w:val="20"/>
        </w:rPr>
      </w:pPr>
      <w:r w:rsidRPr="00FD0A8E">
        <w:rPr>
          <w:rFonts w:ascii="Tahoma" w:hAnsi="Tahoma" w:cs="Tahoma"/>
          <w:sz w:val="20"/>
          <w:szCs w:val="20"/>
        </w:rPr>
        <w:t>NB: The age range for the SEND PGTA does not have to relate to the actual age of the children who will be taught by the apprentice during their training year and beyond. As stated in DfE Guidance (</w:t>
      </w:r>
      <w:proofErr w:type="gramStart"/>
      <w:r w:rsidRPr="00FD0A8E">
        <w:rPr>
          <w:rFonts w:ascii="Tahoma" w:hAnsi="Tahoma" w:cs="Tahoma"/>
          <w:sz w:val="20"/>
          <w:szCs w:val="20"/>
        </w:rPr>
        <w:t>May,</w:t>
      </w:r>
      <w:proofErr w:type="gramEnd"/>
      <w:r w:rsidRPr="00FD0A8E">
        <w:rPr>
          <w:rFonts w:ascii="Tahoma" w:hAnsi="Tahoma" w:cs="Tahoma"/>
          <w:sz w:val="20"/>
          <w:szCs w:val="20"/>
        </w:rPr>
        <w:t xml:space="preserve"> 2023)</w:t>
      </w:r>
      <w:proofErr w:type="gramStart"/>
      <w:r w:rsidRPr="00FD0A8E">
        <w:rPr>
          <w:rFonts w:ascii="Tahoma" w:hAnsi="Tahoma" w:cs="Tahoma"/>
          <w:sz w:val="20"/>
          <w:szCs w:val="20"/>
        </w:rPr>
        <w:t>: </w:t>
      </w:r>
      <w:r>
        <w:rPr>
          <w:rFonts w:ascii="Tahoma" w:hAnsi="Tahoma" w:cs="Tahoma"/>
          <w:sz w:val="20"/>
          <w:szCs w:val="20"/>
        </w:rPr>
        <w:t xml:space="preserve"> </w:t>
      </w:r>
      <w:r w:rsidRPr="00FD0A8E">
        <w:rPr>
          <w:rFonts w:ascii="Tahoma" w:hAnsi="Tahoma" w:cs="Tahoma"/>
          <w:sz w:val="20"/>
          <w:szCs w:val="20"/>
        </w:rPr>
        <w:t>“</w:t>
      </w:r>
      <w:proofErr w:type="gramEnd"/>
      <w:r w:rsidRPr="00FD0A8E">
        <w:rPr>
          <w:rFonts w:ascii="Tahoma" w:hAnsi="Tahoma" w:cs="Tahoma"/>
          <w:sz w:val="20"/>
          <w:szCs w:val="20"/>
        </w:rPr>
        <w:t>… while the ITT Criteria are clear that the ITT course curricula as a whole must be appropriate</w:t>
      </w:r>
      <w:r>
        <w:rPr>
          <w:rFonts w:ascii="Tahoma" w:hAnsi="Tahoma" w:cs="Tahoma"/>
          <w:sz w:val="20"/>
          <w:szCs w:val="20"/>
        </w:rPr>
        <w:t xml:space="preserve"> </w:t>
      </w:r>
      <w:r w:rsidRPr="00FD0A8E">
        <w:rPr>
          <w:rFonts w:ascii="Tahoma" w:hAnsi="Tahoma" w:cs="Tahoma"/>
          <w:sz w:val="20"/>
          <w:szCs w:val="20"/>
        </w:rPr>
        <w:t>for the subject, phase and age range that the trainees will be teaching, this should not preclud</w:t>
      </w:r>
      <w:r>
        <w:rPr>
          <w:rFonts w:ascii="Tahoma" w:hAnsi="Tahoma" w:cs="Tahoma"/>
          <w:sz w:val="20"/>
          <w:szCs w:val="20"/>
        </w:rPr>
        <w:t xml:space="preserve">e </w:t>
      </w:r>
      <w:r w:rsidRPr="00FD0A8E">
        <w:rPr>
          <w:rFonts w:ascii="Tahoma" w:hAnsi="Tahoma" w:cs="Tahoma"/>
          <w:sz w:val="20"/>
          <w:szCs w:val="20"/>
        </w:rPr>
        <w:t>experience in special schools where the curriculum being delivered may be aligned to the</w:t>
      </w:r>
      <w:r>
        <w:rPr>
          <w:rFonts w:ascii="Tahoma" w:hAnsi="Tahoma" w:cs="Tahoma"/>
          <w:sz w:val="20"/>
          <w:szCs w:val="20"/>
        </w:rPr>
        <w:t xml:space="preserve"> </w:t>
      </w:r>
      <w:r w:rsidRPr="00FD0A8E">
        <w:rPr>
          <w:rFonts w:ascii="Tahoma" w:hAnsi="Tahoma" w:cs="Tahoma"/>
          <w:sz w:val="20"/>
          <w:szCs w:val="20"/>
        </w:rPr>
        <w:t>capabilities and needs of pupils rather than to their age.” (DfE, 2023)  </w:t>
      </w:r>
    </w:p>
    <w:p w14:paraId="44945949" w14:textId="70C67697" w:rsidR="00193D1C" w:rsidRDefault="00193D1C">
      <w:pPr>
        <w:rPr>
          <w:rFonts w:ascii="Tahoma" w:hAnsi="Tahoma" w:cs="Tahoma"/>
          <w:b/>
          <w:bCs/>
        </w:rPr>
      </w:pPr>
    </w:p>
    <w:p w14:paraId="1CF6D33E" w14:textId="77777777" w:rsidR="00193D1C" w:rsidRPr="00DC3CA3" w:rsidRDefault="00193D1C">
      <w:pPr>
        <w:spacing w:after="0"/>
        <w:rPr>
          <w:rFonts w:ascii="Tahoma" w:eastAsia="Quattrocento Sans" w:hAnsi="Tahoma" w:cs="Tahoma"/>
          <w:sz w:val="20"/>
          <w:szCs w:val="20"/>
        </w:rPr>
      </w:pPr>
    </w:p>
    <w:p w14:paraId="68194606" w14:textId="77777777" w:rsidR="002530B0" w:rsidRPr="00DC3CA3" w:rsidRDefault="00C8512E" w:rsidP="00DC3CA3">
      <w:pPr>
        <w:pStyle w:val="Heading2"/>
      </w:pPr>
      <w:r w:rsidRPr="00DC3CA3">
        <w:t>Declaration</w:t>
      </w:r>
    </w:p>
    <w:p w14:paraId="2CA03D61" w14:textId="77777777" w:rsidR="002530B0" w:rsidRPr="00DA577A" w:rsidRDefault="00C8512E">
      <w:pPr>
        <w:rPr>
          <w:rFonts w:ascii="Tahoma" w:eastAsia="Quattrocento Sans" w:hAnsi="Tahoma" w:cs="Tahoma"/>
        </w:rPr>
      </w:pPr>
      <w:r w:rsidRPr="00DA577A">
        <w:rPr>
          <w:rFonts w:ascii="Tahoma" w:eastAsia="Quattrocento Sans" w:hAnsi="Tahoma" w:cs="Tahoma"/>
        </w:rPr>
        <w:t>I confirm that the information provided is correct to the best of my knowledge, that the main employer has consented to fund this apprenticeship and that the apprentice meets the qualifying criteria to support my claim for full costs of the apprentice training.</w:t>
      </w:r>
    </w:p>
    <w:p w14:paraId="1A5F8CFB" w14:textId="53EA7F79" w:rsidR="002530B0" w:rsidRPr="00DA577A" w:rsidRDefault="00C8512E">
      <w:pPr>
        <w:rPr>
          <w:rFonts w:ascii="Tahoma" w:eastAsia="Quattrocento Sans" w:hAnsi="Tahoma" w:cs="Tahoma"/>
          <w:b/>
        </w:rPr>
      </w:pPr>
      <w:r w:rsidRPr="00DA577A">
        <w:rPr>
          <w:rFonts w:ascii="Tahoma" w:eastAsia="Quattrocento Sans" w:hAnsi="Tahoma" w:cs="Tahoma"/>
          <w:b/>
        </w:rPr>
        <w:t>A</w:t>
      </w:r>
      <w:r w:rsidR="00FD0A8E" w:rsidRPr="00DA577A">
        <w:rPr>
          <w:rFonts w:ascii="Tahoma" w:eastAsia="Quattrocento Sans" w:hAnsi="Tahoma" w:cs="Tahoma"/>
          <w:b/>
        </w:rPr>
        <w:t>n electronic</w:t>
      </w:r>
      <w:r w:rsidRPr="00DA577A">
        <w:rPr>
          <w:rFonts w:ascii="Tahoma" w:eastAsia="Quattrocento Sans" w:hAnsi="Tahoma" w:cs="Tahoma"/>
          <w:b/>
        </w:rPr>
        <w:t xml:space="preserve"> signature is required </w:t>
      </w:r>
      <w:proofErr w:type="gramStart"/>
      <w:r w:rsidRPr="00DA577A">
        <w:rPr>
          <w:rFonts w:ascii="Tahoma" w:eastAsia="Quattrocento Sans" w:hAnsi="Tahoma" w:cs="Tahoma"/>
          <w:b/>
        </w:rPr>
        <w:t>here</w:t>
      </w:r>
      <w:proofErr w:type="gramEnd"/>
      <w:r w:rsidRPr="00DA577A">
        <w:rPr>
          <w:rFonts w:ascii="Tahoma" w:eastAsia="Quattrocento Sans" w:hAnsi="Tahoma" w:cs="Tahoma"/>
          <w:b/>
        </w:rPr>
        <w:t xml:space="preserve"> or this form cannot be processed. </w:t>
      </w:r>
    </w:p>
    <w:tbl>
      <w:tblPr>
        <w:tblStyle w:val="a5"/>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5387"/>
      </w:tblGrid>
      <w:tr w:rsidR="002530B0" w:rsidRPr="00DC3CA3" w14:paraId="0B8A5A6D" w14:textId="77777777" w:rsidTr="00DA577A">
        <w:trPr>
          <w:trHeight w:val="510"/>
        </w:trPr>
        <w:tc>
          <w:tcPr>
            <w:tcW w:w="3544" w:type="dxa"/>
            <w:tcBorders>
              <w:top w:val="single" w:sz="4" w:space="0" w:color="000000"/>
              <w:left w:val="single" w:sz="4" w:space="0" w:color="000000"/>
              <w:bottom w:val="single" w:sz="4" w:space="0" w:color="000000"/>
              <w:right w:val="single" w:sz="4" w:space="0" w:color="000000"/>
            </w:tcBorders>
            <w:shd w:val="clear" w:color="auto" w:fill="D4F5FF" w:themeFill="text1" w:themeFillTint="1A"/>
            <w:vAlign w:val="center"/>
          </w:tcPr>
          <w:p w14:paraId="5EB02B62" w14:textId="77777777" w:rsidR="002530B0" w:rsidRPr="00DA577A" w:rsidRDefault="00C8512E" w:rsidP="00DA577A">
            <w:pPr>
              <w:spacing w:after="0"/>
              <w:rPr>
                <w:rFonts w:ascii="Tahoma" w:eastAsia="Quattrocento Sans" w:hAnsi="Tahoma" w:cs="Tahoma"/>
              </w:rPr>
            </w:pPr>
            <w:r w:rsidRPr="00DA577A">
              <w:rPr>
                <w:rFonts w:ascii="Tahoma" w:eastAsia="Quattrocento Sans" w:hAnsi="Tahoma" w:cs="Tahoma"/>
              </w:rPr>
              <w:t xml:space="preserve">School representative name: </w:t>
            </w:r>
          </w:p>
        </w:tc>
        <w:tc>
          <w:tcPr>
            <w:tcW w:w="5387" w:type="dxa"/>
            <w:tcBorders>
              <w:top w:val="single" w:sz="4" w:space="0" w:color="000000"/>
              <w:left w:val="single" w:sz="4" w:space="0" w:color="000000"/>
              <w:bottom w:val="single" w:sz="4" w:space="0" w:color="000000"/>
              <w:right w:val="single" w:sz="4" w:space="0" w:color="000000"/>
            </w:tcBorders>
            <w:vAlign w:val="center"/>
          </w:tcPr>
          <w:p w14:paraId="277D4344" w14:textId="12BDE462" w:rsidR="002530B0" w:rsidRPr="00DA577A" w:rsidRDefault="002530B0" w:rsidP="00DA577A">
            <w:pPr>
              <w:spacing w:after="0"/>
              <w:rPr>
                <w:rFonts w:ascii="Tahoma" w:eastAsia="Quattrocento Sans" w:hAnsi="Tahoma" w:cs="Tahoma"/>
              </w:rPr>
            </w:pPr>
          </w:p>
        </w:tc>
      </w:tr>
      <w:tr w:rsidR="00FD0A8E" w:rsidRPr="00DC3CA3" w14:paraId="0FF2A922" w14:textId="77777777" w:rsidTr="00DA577A">
        <w:trPr>
          <w:trHeight w:val="510"/>
        </w:trPr>
        <w:tc>
          <w:tcPr>
            <w:tcW w:w="3544" w:type="dxa"/>
            <w:tcBorders>
              <w:top w:val="single" w:sz="4" w:space="0" w:color="000000"/>
              <w:left w:val="single" w:sz="4" w:space="0" w:color="000000"/>
              <w:bottom w:val="single" w:sz="4" w:space="0" w:color="000000"/>
              <w:right w:val="single" w:sz="4" w:space="0" w:color="000000"/>
            </w:tcBorders>
            <w:shd w:val="clear" w:color="auto" w:fill="D4F5FF" w:themeFill="text1" w:themeFillTint="1A"/>
            <w:vAlign w:val="center"/>
          </w:tcPr>
          <w:p w14:paraId="7EDFF08E" w14:textId="26BF4634" w:rsidR="00FD0A8E" w:rsidRPr="00DA577A" w:rsidRDefault="00FD0A8E" w:rsidP="00DA577A">
            <w:pPr>
              <w:spacing w:after="0"/>
              <w:rPr>
                <w:rFonts w:ascii="Tahoma" w:eastAsia="Quattrocento Sans" w:hAnsi="Tahoma" w:cs="Tahoma"/>
              </w:rPr>
            </w:pPr>
            <w:r w:rsidRPr="00DA577A">
              <w:rPr>
                <w:rFonts w:ascii="Tahoma" w:eastAsia="Quattrocento Sans" w:hAnsi="Tahoma" w:cs="Tahoma"/>
              </w:rPr>
              <w:t>School representative role:</w:t>
            </w:r>
          </w:p>
        </w:tc>
        <w:tc>
          <w:tcPr>
            <w:tcW w:w="5387" w:type="dxa"/>
            <w:tcBorders>
              <w:top w:val="single" w:sz="4" w:space="0" w:color="000000"/>
              <w:left w:val="single" w:sz="4" w:space="0" w:color="000000"/>
              <w:bottom w:val="single" w:sz="4" w:space="0" w:color="000000"/>
              <w:right w:val="single" w:sz="4" w:space="0" w:color="000000"/>
            </w:tcBorders>
            <w:vAlign w:val="center"/>
          </w:tcPr>
          <w:p w14:paraId="701C7CF5" w14:textId="77777777" w:rsidR="00FD0A8E" w:rsidRPr="00DA577A" w:rsidRDefault="00FD0A8E" w:rsidP="00DA577A">
            <w:pPr>
              <w:spacing w:after="0"/>
              <w:rPr>
                <w:rFonts w:ascii="Tahoma" w:eastAsia="Quattrocento Sans" w:hAnsi="Tahoma" w:cs="Tahoma"/>
              </w:rPr>
            </w:pPr>
          </w:p>
        </w:tc>
      </w:tr>
      <w:tr w:rsidR="00DA577A" w:rsidRPr="00DC3CA3" w14:paraId="79DF5535" w14:textId="77777777" w:rsidTr="00DA577A">
        <w:trPr>
          <w:trHeight w:val="510"/>
        </w:trPr>
        <w:tc>
          <w:tcPr>
            <w:tcW w:w="3544" w:type="dxa"/>
            <w:tcBorders>
              <w:top w:val="single" w:sz="4" w:space="0" w:color="000000"/>
              <w:left w:val="single" w:sz="4" w:space="0" w:color="000000"/>
              <w:bottom w:val="single" w:sz="4" w:space="0" w:color="000000"/>
              <w:right w:val="single" w:sz="4" w:space="0" w:color="000000"/>
            </w:tcBorders>
            <w:shd w:val="clear" w:color="auto" w:fill="D4F5FF" w:themeFill="text1" w:themeFillTint="1A"/>
            <w:vAlign w:val="center"/>
          </w:tcPr>
          <w:p w14:paraId="44E7861C" w14:textId="22F5FB53" w:rsidR="00DA577A" w:rsidRPr="00DA577A" w:rsidRDefault="00DA577A" w:rsidP="00DA577A">
            <w:pPr>
              <w:spacing w:after="0"/>
              <w:rPr>
                <w:rFonts w:ascii="Tahoma" w:eastAsia="Quattrocento Sans" w:hAnsi="Tahoma" w:cs="Tahoma"/>
              </w:rPr>
            </w:pPr>
            <w:r w:rsidRPr="00DA577A">
              <w:rPr>
                <w:rFonts w:ascii="Tahoma" w:eastAsia="Quattrocento Sans" w:hAnsi="Tahoma" w:cs="Tahoma"/>
              </w:rPr>
              <w:t xml:space="preserve">School representative signature:  </w:t>
            </w:r>
          </w:p>
        </w:tc>
        <w:tc>
          <w:tcPr>
            <w:tcW w:w="5387" w:type="dxa"/>
            <w:tcBorders>
              <w:top w:val="single" w:sz="4" w:space="0" w:color="000000"/>
              <w:left w:val="single" w:sz="4" w:space="0" w:color="000000"/>
              <w:bottom w:val="single" w:sz="4" w:space="0" w:color="000000"/>
              <w:right w:val="single" w:sz="4" w:space="0" w:color="000000"/>
            </w:tcBorders>
            <w:vAlign w:val="center"/>
          </w:tcPr>
          <w:p w14:paraId="0110BAEA" w14:textId="77777777" w:rsidR="00DA577A" w:rsidRPr="00DA577A" w:rsidRDefault="00DA577A" w:rsidP="00DA577A">
            <w:pPr>
              <w:spacing w:after="0"/>
              <w:rPr>
                <w:rFonts w:ascii="Tahoma" w:eastAsia="Quattrocento Sans" w:hAnsi="Tahoma" w:cs="Tahoma"/>
              </w:rPr>
            </w:pPr>
          </w:p>
        </w:tc>
      </w:tr>
      <w:tr w:rsidR="00DA577A" w:rsidRPr="00DC3CA3" w14:paraId="5568A135" w14:textId="77777777" w:rsidTr="00DA577A">
        <w:trPr>
          <w:trHeight w:val="510"/>
        </w:trPr>
        <w:tc>
          <w:tcPr>
            <w:tcW w:w="3544" w:type="dxa"/>
            <w:tcBorders>
              <w:top w:val="single" w:sz="4" w:space="0" w:color="000000"/>
              <w:left w:val="single" w:sz="4" w:space="0" w:color="000000"/>
              <w:bottom w:val="single" w:sz="4" w:space="0" w:color="000000"/>
              <w:right w:val="single" w:sz="4" w:space="0" w:color="000000"/>
            </w:tcBorders>
            <w:shd w:val="clear" w:color="auto" w:fill="D4F5FF" w:themeFill="text1" w:themeFillTint="1A"/>
            <w:vAlign w:val="center"/>
          </w:tcPr>
          <w:p w14:paraId="5C79DB01" w14:textId="5D0E528A" w:rsidR="00DA577A" w:rsidRPr="00DA577A" w:rsidRDefault="00DA577A" w:rsidP="00DA577A">
            <w:pPr>
              <w:spacing w:after="0"/>
              <w:rPr>
                <w:rFonts w:ascii="Tahoma" w:eastAsia="Quattrocento Sans" w:hAnsi="Tahoma" w:cs="Tahoma"/>
              </w:rPr>
            </w:pPr>
            <w:r w:rsidRPr="00DA577A">
              <w:rPr>
                <w:rFonts w:ascii="Tahoma" w:eastAsia="Quattrocento Sans" w:hAnsi="Tahoma" w:cs="Tahoma"/>
              </w:rPr>
              <w:t>Date:</w:t>
            </w:r>
          </w:p>
        </w:tc>
        <w:tc>
          <w:tcPr>
            <w:tcW w:w="5387" w:type="dxa"/>
            <w:tcBorders>
              <w:top w:val="single" w:sz="4" w:space="0" w:color="000000"/>
              <w:left w:val="single" w:sz="4" w:space="0" w:color="000000"/>
              <w:bottom w:val="single" w:sz="4" w:space="0" w:color="000000"/>
              <w:right w:val="single" w:sz="4" w:space="0" w:color="000000"/>
            </w:tcBorders>
            <w:vAlign w:val="center"/>
          </w:tcPr>
          <w:p w14:paraId="49D39785" w14:textId="77777777" w:rsidR="00DA577A" w:rsidRPr="00DA577A" w:rsidRDefault="00DA577A" w:rsidP="00DA577A">
            <w:pPr>
              <w:spacing w:after="0"/>
              <w:rPr>
                <w:rFonts w:ascii="Tahoma" w:eastAsia="Quattrocento Sans" w:hAnsi="Tahoma" w:cs="Tahoma"/>
              </w:rPr>
            </w:pPr>
          </w:p>
        </w:tc>
      </w:tr>
    </w:tbl>
    <w:p w14:paraId="151E41F4" w14:textId="77777777" w:rsidR="002530B0" w:rsidRDefault="002530B0"/>
    <w:p w14:paraId="08DAB750" w14:textId="77777777" w:rsidR="00930D5E" w:rsidRDefault="00930D5E"/>
    <w:p w14:paraId="11AF6E96" w14:textId="77777777" w:rsidR="00930D5E" w:rsidRDefault="00930D5E"/>
    <w:p w14:paraId="2924AC8F" w14:textId="77777777" w:rsidR="00930D5E" w:rsidRDefault="00930D5E"/>
    <w:p w14:paraId="40F8B92D" w14:textId="77777777" w:rsidR="00930D5E" w:rsidRDefault="00930D5E"/>
    <w:p w14:paraId="05EDED1D" w14:textId="77777777" w:rsidR="00930D5E" w:rsidRDefault="00930D5E"/>
    <w:p w14:paraId="18171510" w14:textId="77777777" w:rsidR="00930D5E" w:rsidRDefault="00930D5E"/>
    <w:p w14:paraId="4CD37B97" w14:textId="12A224C2" w:rsidR="00930D5E" w:rsidRDefault="00930D5E" w:rsidP="00EA30BB">
      <w:pPr>
        <w:pStyle w:val="Heading1"/>
      </w:pPr>
      <w:r>
        <w:lastRenderedPageBreak/>
        <w:t>Appendix</w:t>
      </w:r>
      <w:r w:rsidR="00EA30BB">
        <w:t xml:space="preserve"> – Levy Transfer and Co-investment options</w:t>
      </w:r>
    </w:p>
    <w:p w14:paraId="7B4F462F" w14:textId="77777777" w:rsidR="00EA018C" w:rsidRPr="00EA018C" w:rsidRDefault="00EA018C" w:rsidP="00EA30BB">
      <w:pPr>
        <w:pStyle w:val="Heading2"/>
      </w:pPr>
      <w:r w:rsidRPr="00EA018C">
        <w:rPr>
          <w:lang w:val="en-US"/>
        </w:rPr>
        <w:t xml:space="preserve">What is </w:t>
      </w:r>
      <w:proofErr w:type="gramStart"/>
      <w:r w:rsidRPr="00EA018C">
        <w:rPr>
          <w:lang w:val="en-US"/>
        </w:rPr>
        <w:t>a levy</w:t>
      </w:r>
      <w:proofErr w:type="gramEnd"/>
      <w:r w:rsidRPr="00EA018C">
        <w:rPr>
          <w:lang w:val="en-US"/>
        </w:rPr>
        <w:t xml:space="preserve"> transfer?</w:t>
      </w:r>
      <w:r w:rsidRPr="00EA018C">
        <w:t> </w:t>
      </w:r>
    </w:p>
    <w:p w14:paraId="2B4476A8" w14:textId="200364C2" w:rsidR="00EA018C" w:rsidRPr="00EA018C" w:rsidRDefault="00EA018C" w:rsidP="00EA018C">
      <w:pPr>
        <w:rPr>
          <w:rFonts w:ascii="Tahoma" w:hAnsi="Tahoma" w:cs="Tahoma"/>
          <w:sz w:val="20"/>
          <w:szCs w:val="20"/>
        </w:rPr>
      </w:pPr>
      <w:r w:rsidRPr="00EA018C">
        <w:rPr>
          <w:rFonts w:ascii="Tahoma" w:hAnsi="Tahoma" w:cs="Tahoma"/>
          <w:sz w:val="20"/>
          <w:szCs w:val="20"/>
          <w:lang w:val="en-US"/>
        </w:rPr>
        <w:t xml:space="preserve">An apprenticeship levy transfer is when a business or charity chooses to transfer up 50% of their own levy funds to a different employer. Transferred funds are used to </w:t>
      </w:r>
      <w:proofErr w:type="gramStart"/>
      <w:r w:rsidRPr="00EA018C">
        <w:rPr>
          <w:rFonts w:ascii="Tahoma" w:hAnsi="Tahoma" w:cs="Tahoma"/>
          <w:sz w:val="20"/>
          <w:szCs w:val="20"/>
          <w:lang w:val="en-US"/>
        </w:rPr>
        <w:t>pay for</w:t>
      </w:r>
      <w:proofErr w:type="gramEnd"/>
      <w:r w:rsidRPr="00EA018C">
        <w:rPr>
          <w:rFonts w:ascii="Tahoma" w:hAnsi="Tahoma" w:cs="Tahoma"/>
          <w:sz w:val="20"/>
          <w:szCs w:val="20"/>
          <w:lang w:val="en-US"/>
        </w:rPr>
        <w:t xml:space="preserve"> 100% of the training and assessment costs of the apprenticeship up to the maximum funding band.</w:t>
      </w:r>
      <w:r w:rsidRPr="00EA018C">
        <w:rPr>
          <w:rFonts w:ascii="Tahoma" w:hAnsi="Tahoma" w:cs="Tahoma"/>
          <w:sz w:val="20"/>
          <w:szCs w:val="20"/>
        </w:rPr>
        <w:t> </w:t>
      </w:r>
    </w:p>
    <w:p w14:paraId="7C88CEFD" w14:textId="77777777" w:rsidR="00EA018C" w:rsidRPr="00EA018C" w:rsidRDefault="00EA018C" w:rsidP="00EA30BB">
      <w:pPr>
        <w:pStyle w:val="Heading2"/>
      </w:pPr>
      <w:r w:rsidRPr="00EA018C">
        <w:rPr>
          <w:lang w:val="en-US"/>
        </w:rPr>
        <w:t xml:space="preserve">What is </w:t>
      </w:r>
      <w:proofErr w:type="gramStart"/>
      <w:r w:rsidRPr="00EA018C">
        <w:rPr>
          <w:lang w:val="en-US"/>
        </w:rPr>
        <w:t>a co</w:t>
      </w:r>
      <w:proofErr w:type="gramEnd"/>
      <w:r w:rsidRPr="00EA018C">
        <w:rPr>
          <w:lang w:val="en-US"/>
        </w:rPr>
        <w:t>-investment?</w:t>
      </w:r>
      <w:r w:rsidRPr="00EA018C">
        <w:t> </w:t>
      </w:r>
    </w:p>
    <w:p w14:paraId="6D0A9B50" w14:textId="77777777" w:rsidR="00EA30BB" w:rsidRPr="004F14AA" w:rsidRDefault="00EA30BB" w:rsidP="00EA30BB">
      <w:pPr>
        <w:rPr>
          <w:rFonts w:ascii="Georgia" w:hAnsi="Georgia" w:cs="Tahoma"/>
          <w:b/>
          <w:color w:val="004B62" w:themeColor="text1"/>
        </w:rPr>
      </w:pPr>
      <w:r w:rsidRPr="004F14AA">
        <w:rPr>
          <w:rFonts w:ascii="Tahoma" w:hAnsi="Tahoma" w:cs="Tahoma"/>
          <w:sz w:val="20"/>
          <w:szCs w:val="20"/>
        </w:rPr>
        <w:t xml:space="preserve">This is where an employing school will share the cost of training and assessment with the government. </w:t>
      </w:r>
    </w:p>
    <w:p w14:paraId="4AF548F8" w14:textId="77777777" w:rsidR="00EA30BB" w:rsidRDefault="00EA30BB" w:rsidP="00EA30BB">
      <w:pPr>
        <w:pStyle w:val="ListParagraph"/>
        <w:numPr>
          <w:ilvl w:val="0"/>
          <w:numId w:val="6"/>
        </w:numPr>
        <w:suppressAutoHyphens/>
        <w:autoSpaceDN w:val="0"/>
        <w:spacing w:line="276" w:lineRule="auto"/>
        <w:rPr>
          <w:rFonts w:ascii="Tahoma" w:hAnsi="Tahoma" w:cs="Tahoma"/>
          <w:sz w:val="20"/>
          <w:szCs w:val="20"/>
        </w:rPr>
      </w:pPr>
      <w:r>
        <w:rPr>
          <w:rFonts w:ascii="Tahoma" w:hAnsi="Tahoma" w:cs="Tahoma"/>
          <w:sz w:val="20"/>
          <w:szCs w:val="20"/>
        </w:rPr>
        <w:t>For new starts from 1 August 2026 where a levy payer has insufficient funds in their DAS account t</w:t>
      </w:r>
      <w:r w:rsidRPr="0040089E">
        <w:rPr>
          <w:rFonts w:ascii="Tahoma" w:hAnsi="Tahoma" w:cs="Tahoma"/>
          <w:sz w:val="20"/>
          <w:szCs w:val="20"/>
        </w:rPr>
        <w:t xml:space="preserve">he </w:t>
      </w:r>
      <w:r>
        <w:rPr>
          <w:rFonts w:ascii="Tahoma" w:hAnsi="Tahoma" w:cs="Tahoma"/>
          <w:sz w:val="20"/>
          <w:szCs w:val="20"/>
        </w:rPr>
        <w:t>g</w:t>
      </w:r>
      <w:r w:rsidRPr="0040089E">
        <w:rPr>
          <w:rFonts w:ascii="Tahoma" w:hAnsi="Tahoma" w:cs="Tahoma"/>
          <w:sz w:val="20"/>
          <w:szCs w:val="20"/>
        </w:rPr>
        <w:t xml:space="preserve">overnment will pay </w:t>
      </w:r>
      <w:r>
        <w:rPr>
          <w:rFonts w:ascii="Tahoma" w:hAnsi="Tahoma" w:cs="Tahoma"/>
          <w:sz w:val="20"/>
          <w:szCs w:val="20"/>
        </w:rPr>
        <w:t>7</w:t>
      </w:r>
      <w:r w:rsidRPr="0040089E">
        <w:rPr>
          <w:rFonts w:ascii="Tahoma" w:hAnsi="Tahoma" w:cs="Tahoma"/>
          <w:sz w:val="20"/>
          <w:szCs w:val="20"/>
        </w:rPr>
        <w:t xml:space="preserve">5% of the apprenticeship training costs (up to the maximum funding band) with the employing school paying the remaining </w:t>
      </w:r>
      <w:r>
        <w:rPr>
          <w:rFonts w:ascii="Tahoma" w:hAnsi="Tahoma" w:cs="Tahoma"/>
          <w:sz w:val="20"/>
          <w:szCs w:val="20"/>
        </w:rPr>
        <w:t>2</w:t>
      </w:r>
      <w:r w:rsidRPr="0040089E">
        <w:rPr>
          <w:rFonts w:ascii="Tahoma" w:hAnsi="Tahoma" w:cs="Tahoma"/>
          <w:sz w:val="20"/>
          <w:szCs w:val="20"/>
        </w:rPr>
        <w:t xml:space="preserve">5% directly to the training provider. </w:t>
      </w:r>
    </w:p>
    <w:p w14:paraId="3EFD2424" w14:textId="77777777" w:rsidR="00EA30BB" w:rsidRDefault="00EA30BB" w:rsidP="00EA30BB">
      <w:pPr>
        <w:pStyle w:val="ListParagraph"/>
        <w:numPr>
          <w:ilvl w:val="0"/>
          <w:numId w:val="6"/>
        </w:numPr>
        <w:suppressAutoHyphens/>
        <w:autoSpaceDN w:val="0"/>
        <w:spacing w:line="276" w:lineRule="auto"/>
        <w:rPr>
          <w:rFonts w:ascii="Tahoma" w:hAnsi="Tahoma" w:cs="Tahoma"/>
          <w:sz w:val="20"/>
          <w:szCs w:val="20"/>
        </w:rPr>
      </w:pPr>
      <w:r>
        <w:rPr>
          <w:rFonts w:ascii="Tahoma" w:hAnsi="Tahoma" w:cs="Tahoma"/>
          <w:sz w:val="20"/>
          <w:szCs w:val="20"/>
        </w:rPr>
        <w:t xml:space="preserve">For new starts from 1 August 2026 where an employer does not pay the levy and their apprentice is aged 25+ (at the start of their apprenticeship training), the government will pay 95% of the apprenticeship training costs with the employing school paying the remaining 5%. </w:t>
      </w:r>
    </w:p>
    <w:p w14:paraId="10604EF3" w14:textId="77777777" w:rsidR="00EA30BB" w:rsidRPr="00895D8C" w:rsidRDefault="00EA30BB" w:rsidP="00EA30BB">
      <w:pPr>
        <w:pStyle w:val="ListParagraph"/>
        <w:numPr>
          <w:ilvl w:val="0"/>
          <w:numId w:val="6"/>
        </w:numPr>
        <w:suppressAutoHyphens/>
        <w:autoSpaceDN w:val="0"/>
        <w:spacing w:line="276" w:lineRule="auto"/>
        <w:rPr>
          <w:rFonts w:ascii="Tahoma" w:hAnsi="Tahoma" w:cs="Tahoma"/>
          <w:sz w:val="20"/>
          <w:szCs w:val="20"/>
        </w:rPr>
      </w:pPr>
      <w:r>
        <w:rPr>
          <w:rFonts w:ascii="Tahoma" w:hAnsi="Tahoma" w:cs="Tahoma"/>
          <w:sz w:val="20"/>
          <w:szCs w:val="20"/>
        </w:rPr>
        <w:t>For new starts from 1 August 2026 for any apprentice aged between 16-24 years old at the start of their apprenticeship training and where an employer does not pay the apprenticeship levy, the government will fund all apprenticeship training and assessment costs.</w:t>
      </w:r>
    </w:p>
    <w:p w14:paraId="26B28A0D" w14:textId="0B2BC34D" w:rsidR="00EA018C" w:rsidRDefault="00EA018C" w:rsidP="00EA30BB">
      <w:pPr>
        <w:pStyle w:val="Heading2"/>
      </w:pPr>
      <w:r w:rsidRPr="00EA018C">
        <w:rPr>
          <w:lang w:val="en-US"/>
        </w:rPr>
        <w:t>Levy transfer &amp; co-investment guidance for schools</w:t>
      </w:r>
      <w:r w:rsidRPr="00EA018C">
        <w:t> </w:t>
      </w:r>
    </w:p>
    <w:tbl>
      <w:tblPr>
        <w:tblStyle w:val="TableGrid"/>
        <w:tblW w:w="0" w:type="auto"/>
        <w:tblLook w:val="04A0" w:firstRow="1" w:lastRow="0" w:firstColumn="1" w:lastColumn="0" w:noHBand="0" w:noVBand="1"/>
      </w:tblPr>
      <w:tblGrid>
        <w:gridCol w:w="2689"/>
        <w:gridCol w:w="6327"/>
      </w:tblGrid>
      <w:tr w:rsidR="00EA018C" w14:paraId="07FC1ED6" w14:textId="77777777" w:rsidTr="000814A0">
        <w:tc>
          <w:tcPr>
            <w:tcW w:w="2689" w:type="dxa"/>
            <w:vAlign w:val="center"/>
          </w:tcPr>
          <w:p w14:paraId="19F9150B" w14:textId="15085B03" w:rsidR="00EA018C" w:rsidRDefault="00EA018C" w:rsidP="00EA018C">
            <w:pPr>
              <w:rPr>
                <w:rFonts w:ascii="Tahoma" w:hAnsi="Tahoma" w:cs="Tahoma"/>
                <w:b/>
                <w:bCs/>
                <w:sz w:val="20"/>
                <w:szCs w:val="20"/>
              </w:rPr>
            </w:pPr>
            <w:r w:rsidRPr="00EA018C">
              <w:rPr>
                <w:rFonts w:ascii="Tahoma" w:hAnsi="Tahoma" w:cs="Tahoma"/>
                <w:b/>
                <w:bCs/>
                <w:sz w:val="20"/>
                <w:szCs w:val="20"/>
                <w:lang w:val="en-US"/>
              </w:rPr>
              <w:t>How can a school get a levy transfer?</w:t>
            </w:r>
            <w:r w:rsidRPr="00EA018C">
              <w:rPr>
                <w:rFonts w:ascii="Tahoma" w:hAnsi="Tahoma" w:cs="Tahoma"/>
                <w:sz w:val="20"/>
                <w:szCs w:val="20"/>
              </w:rPr>
              <w:t> </w:t>
            </w:r>
          </w:p>
        </w:tc>
        <w:tc>
          <w:tcPr>
            <w:tcW w:w="6327" w:type="dxa"/>
            <w:vAlign w:val="center"/>
          </w:tcPr>
          <w:p w14:paraId="7C984FA3"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Two options:</w:t>
            </w:r>
            <w:r w:rsidRPr="00EA018C">
              <w:rPr>
                <w:rFonts w:ascii="Tahoma" w:hAnsi="Tahoma" w:cs="Tahoma"/>
                <w:sz w:val="20"/>
                <w:szCs w:val="20"/>
              </w:rPr>
              <w:t> </w:t>
            </w:r>
          </w:p>
          <w:p w14:paraId="7A342057"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  A business can ‘pledge’ their levy funds to a school directly.</w:t>
            </w:r>
            <w:r w:rsidRPr="00EA018C">
              <w:rPr>
                <w:rFonts w:ascii="Tahoma" w:hAnsi="Tahoma" w:cs="Tahoma"/>
                <w:sz w:val="20"/>
                <w:szCs w:val="20"/>
              </w:rPr>
              <w:t> </w:t>
            </w:r>
          </w:p>
          <w:p w14:paraId="3CC99AD3"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  A school can ‘apply’ for a levy transfer from a participating business or charity.</w:t>
            </w:r>
            <w:r w:rsidRPr="00EA018C">
              <w:rPr>
                <w:rFonts w:ascii="Tahoma" w:hAnsi="Tahoma" w:cs="Tahoma"/>
                <w:sz w:val="20"/>
                <w:szCs w:val="20"/>
              </w:rPr>
              <w:t> </w:t>
            </w:r>
          </w:p>
          <w:p w14:paraId="03A910F4" w14:textId="1D4555D0" w:rsidR="00EA018C" w:rsidRDefault="00EA018C" w:rsidP="00EA018C">
            <w:pPr>
              <w:rPr>
                <w:rFonts w:ascii="Tahoma" w:hAnsi="Tahoma" w:cs="Tahoma"/>
                <w:b/>
                <w:bCs/>
                <w:sz w:val="20"/>
                <w:szCs w:val="20"/>
              </w:rPr>
            </w:pPr>
            <w:hyperlink r:id="rId10" w:tgtFrame="_blank" w:history="1">
              <w:r w:rsidRPr="00EA018C">
                <w:rPr>
                  <w:rStyle w:val="Hyperlink"/>
                  <w:rFonts w:ascii="Tahoma" w:hAnsi="Tahoma" w:cs="Tahoma"/>
                  <w:b/>
                  <w:bCs/>
                  <w:sz w:val="20"/>
                  <w:szCs w:val="20"/>
                  <w:lang w:val="en-US"/>
                </w:rPr>
                <w:t>*Search funding opportunities here</w:t>
              </w:r>
            </w:hyperlink>
            <w:r w:rsidRPr="00EA018C">
              <w:rPr>
                <w:rFonts w:ascii="Tahoma" w:hAnsi="Tahoma" w:cs="Tahoma"/>
                <w:sz w:val="20"/>
                <w:szCs w:val="20"/>
              </w:rPr>
              <w:t> </w:t>
            </w:r>
          </w:p>
        </w:tc>
      </w:tr>
      <w:tr w:rsidR="00EA018C" w14:paraId="422BDD2F" w14:textId="77777777" w:rsidTr="000814A0">
        <w:tc>
          <w:tcPr>
            <w:tcW w:w="2689" w:type="dxa"/>
            <w:vAlign w:val="center"/>
          </w:tcPr>
          <w:p w14:paraId="6E37A213" w14:textId="07F9D925" w:rsidR="00EA018C" w:rsidRDefault="00EA018C" w:rsidP="00EA018C">
            <w:pPr>
              <w:rPr>
                <w:rFonts w:ascii="Tahoma" w:hAnsi="Tahoma" w:cs="Tahoma"/>
                <w:b/>
                <w:bCs/>
                <w:sz w:val="20"/>
                <w:szCs w:val="20"/>
              </w:rPr>
            </w:pPr>
            <w:r w:rsidRPr="00EA018C">
              <w:rPr>
                <w:rFonts w:ascii="Tahoma" w:hAnsi="Tahoma" w:cs="Tahoma"/>
                <w:b/>
                <w:bCs/>
                <w:sz w:val="20"/>
                <w:szCs w:val="20"/>
                <w:lang w:val="en-US"/>
              </w:rPr>
              <w:t>What does a school need to do to receive funds via a levy transfer from a participating business or charity?</w:t>
            </w:r>
            <w:r w:rsidRPr="00EA018C">
              <w:rPr>
                <w:rFonts w:ascii="Tahoma" w:hAnsi="Tahoma" w:cs="Tahoma"/>
                <w:sz w:val="20"/>
                <w:szCs w:val="20"/>
              </w:rPr>
              <w:t> </w:t>
            </w:r>
          </w:p>
        </w:tc>
        <w:tc>
          <w:tcPr>
            <w:tcW w:w="6327" w:type="dxa"/>
            <w:vAlign w:val="center"/>
          </w:tcPr>
          <w:p w14:paraId="170C05FC"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  Set up a Digital Apprenticeship Service (DAS) account if the school does not have one</w:t>
            </w:r>
            <w:r w:rsidRPr="00EA018C">
              <w:rPr>
                <w:rFonts w:ascii="Tahoma" w:hAnsi="Tahoma" w:cs="Tahoma"/>
                <w:sz w:val="20"/>
                <w:szCs w:val="20"/>
              </w:rPr>
              <w:t> </w:t>
            </w:r>
          </w:p>
          <w:p w14:paraId="434E4819" w14:textId="77777777" w:rsidR="00EA018C" w:rsidRPr="00EA018C" w:rsidRDefault="00EA018C" w:rsidP="00EA018C">
            <w:pPr>
              <w:spacing w:line="259" w:lineRule="auto"/>
              <w:rPr>
                <w:rFonts w:ascii="Tahoma" w:hAnsi="Tahoma" w:cs="Tahoma"/>
                <w:sz w:val="20"/>
                <w:szCs w:val="20"/>
              </w:rPr>
            </w:pPr>
            <w:hyperlink r:id="rId11" w:tgtFrame="_blank" w:history="1">
              <w:r w:rsidRPr="00EA018C">
                <w:rPr>
                  <w:rStyle w:val="Hyperlink"/>
                  <w:rFonts w:ascii="Tahoma" w:hAnsi="Tahoma" w:cs="Tahoma"/>
                  <w:b/>
                  <w:bCs/>
                  <w:sz w:val="20"/>
                  <w:szCs w:val="20"/>
                  <w:lang w:val="en-US"/>
                </w:rPr>
                <w:t>https://www.gov.uk/guidance/manage-apprenticeship-funds</w:t>
              </w:r>
            </w:hyperlink>
            <w:r w:rsidRPr="00EA018C">
              <w:rPr>
                <w:rFonts w:ascii="Tahoma" w:hAnsi="Tahoma" w:cs="Tahoma"/>
                <w:sz w:val="20"/>
                <w:szCs w:val="20"/>
              </w:rPr>
              <w:t> </w:t>
            </w:r>
          </w:p>
          <w:p w14:paraId="2D30BFB9"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 xml:space="preserve">•  If the school has an account, levy transfer payments will go </w:t>
            </w:r>
            <w:proofErr w:type="gramStart"/>
            <w:r w:rsidRPr="00EA018C">
              <w:rPr>
                <w:rFonts w:ascii="Tahoma" w:hAnsi="Tahoma" w:cs="Tahoma"/>
                <w:sz w:val="20"/>
                <w:szCs w:val="20"/>
                <w:lang w:val="en-US"/>
              </w:rPr>
              <w:t>direct</w:t>
            </w:r>
            <w:proofErr w:type="gramEnd"/>
            <w:r w:rsidRPr="00EA018C">
              <w:rPr>
                <w:rFonts w:ascii="Tahoma" w:hAnsi="Tahoma" w:cs="Tahoma"/>
                <w:sz w:val="20"/>
                <w:szCs w:val="20"/>
                <w:lang w:val="en-US"/>
              </w:rPr>
              <w:t xml:space="preserve"> into their existing DAS account.</w:t>
            </w:r>
            <w:r w:rsidRPr="00EA018C">
              <w:rPr>
                <w:rFonts w:ascii="Tahoma" w:hAnsi="Tahoma" w:cs="Tahoma"/>
                <w:sz w:val="20"/>
                <w:szCs w:val="20"/>
              </w:rPr>
              <w:t> </w:t>
            </w:r>
          </w:p>
          <w:p w14:paraId="6751A4CB" w14:textId="4237F17A" w:rsidR="00EA018C" w:rsidRDefault="00EA018C" w:rsidP="00EA018C">
            <w:pPr>
              <w:rPr>
                <w:rFonts w:ascii="Tahoma" w:hAnsi="Tahoma" w:cs="Tahoma"/>
                <w:b/>
                <w:bCs/>
                <w:sz w:val="20"/>
                <w:szCs w:val="20"/>
              </w:rPr>
            </w:pPr>
            <w:r w:rsidRPr="00EA018C">
              <w:rPr>
                <w:rFonts w:ascii="Tahoma" w:hAnsi="Tahoma" w:cs="Tahoma"/>
                <w:b/>
                <w:bCs/>
                <w:sz w:val="20"/>
                <w:szCs w:val="20"/>
                <w:lang w:val="en-US"/>
              </w:rPr>
              <w:t>*The school will need to know the expected apprentice start date</w:t>
            </w:r>
            <w:r w:rsidRPr="00EA018C">
              <w:rPr>
                <w:rFonts w:ascii="Tahoma" w:hAnsi="Tahoma" w:cs="Tahoma"/>
                <w:sz w:val="20"/>
                <w:szCs w:val="20"/>
              </w:rPr>
              <w:t> </w:t>
            </w:r>
          </w:p>
        </w:tc>
      </w:tr>
      <w:tr w:rsidR="00EA018C" w14:paraId="5FF6B543" w14:textId="77777777" w:rsidTr="000814A0">
        <w:tc>
          <w:tcPr>
            <w:tcW w:w="2689" w:type="dxa"/>
            <w:vAlign w:val="center"/>
          </w:tcPr>
          <w:p w14:paraId="27D11AF5" w14:textId="7737A3EB" w:rsidR="00EA018C" w:rsidRDefault="00EA018C" w:rsidP="00EA018C">
            <w:pPr>
              <w:rPr>
                <w:rFonts w:ascii="Tahoma" w:hAnsi="Tahoma" w:cs="Tahoma"/>
                <w:b/>
                <w:bCs/>
                <w:sz w:val="20"/>
                <w:szCs w:val="20"/>
              </w:rPr>
            </w:pPr>
            <w:r w:rsidRPr="00EA018C">
              <w:rPr>
                <w:rFonts w:ascii="Tahoma" w:hAnsi="Tahoma" w:cs="Tahoma"/>
                <w:b/>
                <w:bCs/>
                <w:sz w:val="20"/>
                <w:szCs w:val="20"/>
                <w:lang w:val="en-US"/>
              </w:rPr>
              <w:t>Can a school employ more than one apprentice using transferred levy funds?</w:t>
            </w:r>
            <w:r w:rsidRPr="00EA018C">
              <w:rPr>
                <w:rFonts w:ascii="Tahoma" w:hAnsi="Tahoma" w:cs="Tahoma"/>
                <w:sz w:val="20"/>
                <w:szCs w:val="20"/>
              </w:rPr>
              <w:t> </w:t>
            </w:r>
          </w:p>
        </w:tc>
        <w:tc>
          <w:tcPr>
            <w:tcW w:w="6327" w:type="dxa"/>
            <w:vAlign w:val="center"/>
          </w:tcPr>
          <w:p w14:paraId="1C03FC67" w14:textId="2C985CF7" w:rsidR="00EA018C" w:rsidRDefault="00EA018C" w:rsidP="00EA018C">
            <w:pPr>
              <w:rPr>
                <w:rFonts w:ascii="Tahoma" w:hAnsi="Tahoma" w:cs="Tahoma"/>
                <w:b/>
                <w:bCs/>
                <w:sz w:val="20"/>
                <w:szCs w:val="20"/>
              </w:rPr>
            </w:pPr>
            <w:r w:rsidRPr="00EA018C">
              <w:rPr>
                <w:rFonts w:ascii="Tahoma" w:hAnsi="Tahoma" w:cs="Tahoma"/>
                <w:sz w:val="20"/>
                <w:szCs w:val="20"/>
                <w:lang w:val="en-US"/>
              </w:rPr>
              <w:t>•  Yes - a school can apply for multiple apprentices within one application if they are undertaking the same apprenticeship standard. Each apprentice must be a new start.</w:t>
            </w:r>
            <w:r w:rsidRPr="00EA018C">
              <w:rPr>
                <w:rFonts w:ascii="Tahoma" w:hAnsi="Tahoma" w:cs="Tahoma"/>
                <w:sz w:val="20"/>
                <w:szCs w:val="20"/>
              </w:rPr>
              <w:t> </w:t>
            </w:r>
          </w:p>
        </w:tc>
      </w:tr>
      <w:tr w:rsidR="00EA018C" w14:paraId="69B72F4E" w14:textId="77777777" w:rsidTr="000814A0">
        <w:tc>
          <w:tcPr>
            <w:tcW w:w="2689" w:type="dxa"/>
            <w:vAlign w:val="center"/>
          </w:tcPr>
          <w:p w14:paraId="1694ADE0" w14:textId="6C334D77" w:rsidR="00EA018C" w:rsidRDefault="00EA018C" w:rsidP="00EA018C">
            <w:pPr>
              <w:rPr>
                <w:rFonts w:ascii="Tahoma" w:hAnsi="Tahoma" w:cs="Tahoma"/>
                <w:b/>
                <w:bCs/>
                <w:sz w:val="20"/>
                <w:szCs w:val="20"/>
              </w:rPr>
            </w:pPr>
            <w:r w:rsidRPr="00EA018C">
              <w:rPr>
                <w:rFonts w:ascii="Tahoma" w:hAnsi="Tahoma" w:cs="Tahoma"/>
                <w:b/>
                <w:bCs/>
                <w:sz w:val="20"/>
                <w:szCs w:val="20"/>
                <w:lang w:val="en-US"/>
              </w:rPr>
              <w:t>What is the approval process after applying for levy transfer funds?</w:t>
            </w:r>
            <w:r w:rsidRPr="00EA018C">
              <w:rPr>
                <w:rFonts w:ascii="Tahoma" w:hAnsi="Tahoma" w:cs="Tahoma"/>
                <w:sz w:val="20"/>
                <w:szCs w:val="20"/>
              </w:rPr>
              <w:t> </w:t>
            </w:r>
          </w:p>
        </w:tc>
        <w:tc>
          <w:tcPr>
            <w:tcW w:w="6327" w:type="dxa"/>
            <w:vAlign w:val="center"/>
          </w:tcPr>
          <w:p w14:paraId="072FB0FD"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 xml:space="preserve">•  The business or charity will review the school’s application and either accept or decline it. There may be </w:t>
            </w:r>
            <w:proofErr w:type="gramStart"/>
            <w:r w:rsidRPr="00EA018C">
              <w:rPr>
                <w:rFonts w:ascii="Tahoma" w:hAnsi="Tahoma" w:cs="Tahoma"/>
                <w:sz w:val="20"/>
                <w:szCs w:val="20"/>
                <w:lang w:val="en-US"/>
              </w:rPr>
              <w:t>an automatic</w:t>
            </w:r>
            <w:proofErr w:type="gramEnd"/>
            <w:r w:rsidRPr="00EA018C">
              <w:rPr>
                <w:rFonts w:ascii="Tahoma" w:hAnsi="Tahoma" w:cs="Tahoma"/>
                <w:sz w:val="20"/>
                <w:szCs w:val="20"/>
                <w:lang w:val="en-US"/>
              </w:rPr>
              <w:t xml:space="preserve"> approval in place if the applying school meets all the criteria.</w:t>
            </w:r>
            <w:r w:rsidRPr="00EA018C">
              <w:rPr>
                <w:rFonts w:ascii="Tahoma" w:hAnsi="Tahoma" w:cs="Tahoma"/>
                <w:sz w:val="20"/>
                <w:szCs w:val="20"/>
              </w:rPr>
              <w:t> </w:t>
            </w:r>
          </w:p>
          <w:p w14:paraId="4BA59CF8"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  The school must ‘confirm’ the fund transfer if successful with the application.</w:t>
            </w:r>
            <w:r w:rsidRPr="00EA018C">
              <w:rPr>
                <w:rFonts w:ascii="Tahoma" w:hAnsi="Tahoma" w:cs="Tahoma"/>
                <w:sz w:val="20"/>
                <w:szCs w:val="20"/>
              </w:rPr>
              <w:t> </w:t>
            </w:r>
          </w:p>
          <w:p w14:paraId="60DF1861" w14:textId="2B83C5BD" w:rsidR="00EA018C" w:rsidRDefault="00EA018C" w:rsidP="00EA018C">
            <w:pPr>
              <w:rPr>
                <w:rFonts w:ascii="Tahoma" w:hAnsi="Tahoma" w:cs="Tahoma"/>
                <w:b/>
                <w:bCs/>
                <w:sz w:val="20"/>
                <w:szCs w:val="20"/>
              </w:rPr>
            </w:pPr>
            <w:r w:rsidRPr="00EA018C">
              <w:rPr>
                <w:rFonts w:ascii="Tahoma" w:hAnsi="Tahoma" w:cs="Tahoma"/>
                <w:sz w:val="20"/>
                <w:szCs w:val="20"/>
                <w:lang w:val="en-US"/>
              </w:rPr>
              <w:lastRenderedPageBreak/>
              <w:t>•  The ESFA will then pay the training provider monthly.</w:t>
            </w:r>
            <w:r w:rsidRPr="00EA018C">
              <w:rPr>
                <w:rFonts w:ascii="Tahoma" w:hAnsi="Tahoma" w:cs="Tahoma"/>
                <w:sz w:val="20"/>
                <w:szCs w:val="20"/>
              </w:rPr>
              <w:t> </w:t>
            </w:r>
          </w:p>
        </w:tc>
      </w:tr>
      <w:tr w:rsidR="00EA018C" w14:paraId="2FE0F9BD" w14:textId="77777777" w:rsidTr="000814A0">
        <w:tc>
          <w:tcPr>
            <w:tcW w:w="2689" w:type="dxa"/>
            <w:vAlign w:val="center"/>
          </w:tcPr>
          <w:p w14:paraId="339EBD05" w14:textId="7945AFDC" w:rsidR="00EA018C" w:rsidRDefault="00EA018C" w:rsidP="00EA018C">
            <w:pPr>
              <w:rPr>
                <w:rFonts w:ascii="Tahoma" w:hAnsi="Tahoma" w:cs="Tahoma"/>
                <w:b/>
                <w:bCs/>
                <w:sz w:val="20"/>
                <w:szCs w:val="20"/>
              </w:rPr>
            </w:pPr>
            <w:r w:rsidRPr="00EA018C">
              <w:rPr>
                <w:rFonts w:ascii="Tahoma" w:hAnsi="Tahoma" w:cs="Tahoma"/>
                <w:b/>
                <w:bCs/>
                <w:sz w:val="20"/>
                <w:szCs w:val="20"/>
                <w:lang w:val="en-US"/>
              </w:rPr>
              <w:lastRenderedPageBreak/>
              <w:t>What happens if a school has used all their levy funding for the financial year?</w:t>
            </w:r>
            <w:r w:rsidRPr="00EA018C">
              <w:rPr>
                <w:rFonts w:ascii="Tahoma" w:hAnsi="Tahoma" w:cs="Tahoma"/>
                <w:sz w:val="20"/>
                <w:szCs w:val="20"/>
              </w:rPr>
              <w:t> </w:t>
            </w:r>
          </w:p>
        </w:tc>
        <w:tc>
          <w:tcPr>
            <w:tcW w:w="6327" w:type="dxa"/>
            <w:vAlign w:val="center"/>
          </w:tcPr>
          <w:p w14:paraId="6BC6420E" w14:textId="017880B7" w:rsidR="00EA018C" w:rsidRDefault="00EA018C" w:rsidP="00EA018C">
            <w:pPr>
              <w:rPr>
                <w:rFonts w:ascii="Tahoma" w:hAnsi="Tahoma" w:cs="Tahoma"/>
                <w:b/>
                <w:bCs/>
                <w:sz w:val="20"/>
                <w:szCs w:val="20"/>
              </w:rPr>
            </w:pPr>
            <w:r w:rsidRPr="00EA018C">
              <w:rPr>
                <w:rFonts w:ascii="Tahoma" w:hAnsi="Tahoma" w:cs="Tahoma"/>
                <w:sz w:val="20"/>
                <w:szCs w:val="20"/>
                <w:lang w:val="en-US"/>
              </w:rPr>
              <w:t>•  A co-investment payment will be paid to the training provider. This payment is set up between the school and the training provider directly. It could either come out of the school’s budget or an application for a levy transfer could be made.</w:t>
            </w:r>
            <w:r w:rsidRPr="00EA018C">
              <w:rPr>
                <w:rFonts w:ascii="Tahoma" w:hAnsi="Tahoma" w:cs="Tahoma"/>
                <w:sz w:val="20"/>
                <w:szCs w:val="20"/>
              </w:rPr>
              <w:t> </w:t>
            </w:r>
          </w:p>
        </w:tc>
      </w:tr>
      <w:tr w:rsidR="00EA018C" w14:paraId="72886AAE" w14:textId="77777777" w:rsidTr="000814A0">
        <w:tc>
          <w:tcPr>
            <w:tcW w:w="2689" w:type="dxa"/>
            <w:vAlign w:val="center"/>
          </w:tcPr>
          <w:p w14:paraId="64D99BCD" w14:textId="06EE8E47" w:rsidR="00EA018C" w:rsidRDefault="00EA018C" w:rsidP="00EA018C">
            <w:pPr>
              <w:rPr>
                <w:rFonts w:ascii="Tahoma" w:hAnsi="Tahoma" w:cs="Tahoma"/>
                <w:b/>
                <w:bCs/>
                <w:sz w:val="20"/>
                <w:szCs w:val="20"/>
              </w:rPr>
            </w:pPr>
            <w:r w:rsidRPr="00EA018C">
              <w:rPr>
                <w:rFonts w:ascii="Tahoma" w:hAnsi="Tahoma" w:cs="Tahoma"/>
                <w:b/>
                <w:bCs/>
                <w:sz w:val="20"/>
                <w:szCs w:val="20"/>
                <w:lang w:val="en-US"/>
              </w:rPr>
              <w:t>What is the process for paying the 25% contribution to the NIoT?</w:t>
            </w:r>
            <w:r w:rsidRPr="00EA018C">
              <w:rPr>
                <w:rFonts w:ascii="Tahoma" w:hAnsi="Tahoma" w:cs="Tahoma"/>
                <w:sz w:val="20"/>
                <w:szCs w:val="20"/>
              </w:rPr>
              <w:t> </w:t>
            </w:r>
          </w:p>
        </w:tc>
        <w:tc>
          <w:tcPr>
            <w:tcW w:w="6327" w:type="dxa"/>
            <w:vAlign w:val="center"/>
          </w:tcPr>
          <w:p w14:paraId="08D4EA34"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  The NIoT will invoice for the 25% (£2250) in month 3 of the apprenticeship.</w:t>
            </w:r>
            <w:r w:rsidRPr="00EA018C">
              <w:rPr>
                <w:rFonts w:ascii="Tahoma" w:hAnsi="Tahoma" w:cs="Tahoma"/>
                <w:sz w:val="20"/>
                <w:szCs w:val="20"/>
              </w:rPr>
              <w:t> </w:t>
            </w:r>
          </w:p>
          <w:p w14:paraId="6B29728A" w14:textId="77777777" w:rsidR="00EA018C" w:rsidRPr="00EA018C" w:rsidRDefault="00EA018C" w:rsidP="00EA018C">
            <w:pPr>
              <w:spacing w:line="259" w:lineRule="auto"/>
              <w:rPr>
                <w:rFonts w:ascii="Tahoma" w:hAnsi="Tahoma" w:cs="Tahoma"/>
                <w:sz w:val="20"/>
                <w:szCs w:val="20"/>
              </w:rPr>
            </w:pPr>
            <w:r w:rsidRPr="00EA018C">
              <w:rPr>
                <w:rFonts w:ascii="Tahoma" w:hAnsi="Tahoma" w:cs="Tahoma"/>
                <w:sz w:val="20"/>
                <w:szCs w:val="20"/>
                <w:lang w:val="en-US"/>
              </w:rPr>
              <w:t>•  If an apprentice withdraws within the first 6 months, the school will be eligible for a partial reimbursement. This will be paid back to the school by the NIoT.</w:t>
            </w:r>
            <w:r w:rsidRPr="00EA018C">
              <w:rPr>
                <w:rFonts w:ascii="Tahoma" w:hAnsi="Tahoma" w:cs="Tahoma"/>
                <w:sz w:val="20"/>
                <w:szCs w:val="20"/>
              </w:rPr>
              <w:t> </w:t>
            </w:r>
          </w:p>
          <w:p w14:paraId="0B3B0701" w14:textId="301C0FAF" w:rsidR="00EA018C" w:rsidRDefault="00EA018C" w:rsidP="00EA018C">
            <w:pPr>
              <w:rPr>
                <w:rFonts w:ascii="Tahoma" w:hAnsi="Tahoma" w:cs="Tahoma"/>
                <w:b/>
                <w:bCs/>
                <w:sz w:val="20"/>
                <w:szCs w:val="20"/>
              </w:rPr>
            </w:pPr>
            <w:r w:rsidRPr="00EA018C">
              <w:rPr>
                <w:rFonts w:ascii="Tahoma" w:hAnsi="Tahoma" w:cs="Tahoma"/>
                <w:sz w:val="20"/>
                <w:szCs w:val="20"/>
                <w:lang w:val="en-US"/>
              </w:rPr>
              <w:t>•  This process will also be outlined in the school’s main employer agreement.</w:t>
            </w:r>
            <w:r w:rsidRPr="00EA018C">
              <w:rPr>
                <w:rFonts w:ascii="Tahoma" w:hAnsi="Tahoma" w:cs="Tahoma"/>
                <w:sz w:val="20"/>
                <w:szCs w:val="20"/>
              </w:rPr>
              <w:t> </w:t>
            </w:r>
          </w:p>
        </w:tc>
      </w:tr>
    </w:tbl>
    <w:p w14:paraId="1C8D642C" w14:textId="77777777" w:rsidR="00930D5E" w:rsidRPr="00EA018C" w:rsidRDefault="00930D5E" w:rsidP="00930D5E">
      <w:pPr>
        <w:rPr>
          <w:rFonts w:ascii="Tahoma" w:hAnsi="Tahoma" w:cs="Tahoma"/>
          <w:sz w:val="20"/>
          <w:szCs w:val="20"/>
        </w:rPr>
      </w:pPr>
    </w:p>
    <w:sectPr w:rsidR="00930D5E" w:rsidRPr="00EA018C">
      <w:head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3C2C6" w14:textId="77777777" w:rsidR="00F032B2" w:rsidRDefault="00F032B2">
      <w:pPr>
        <w:spacing w:after="0" w:line="240" w:lineRule="auto"/>
      </w:pPr>
      <w:r>
        <w:separator/>
      </w:r>
    </w:p>
  </w:endnote>
  <w:endnote w:type="continuationSeparator" w:id="0">
    <w:p w14:paraId="5A33B3F5" w14:textId="77777777" w:rsidR="00F032B2" w:rsidRDefault="00F03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E29409D-F6ED-40D1-8DE9-2E32937C96C0}"/>
    <w:embedBold r:id="rId2" w:fontKey="{C7E1148A-6424-41E6-8E0E-97F6D108E552}"/>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3" w:fontKey="{4EDED7FE-57A4-4742-9AC1-A72B36B9A795}"/>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4" w:fontKey="{CBD1C997-D881-46C4-A883-AB370D3675C5}"/>
    <w:embedBold r:id="rId5" w:fontKey="{62B27406-16D7-4612-B6ED-99CAE501F9A6}"/>
    <w:embedItalic r:id="rId6" w:fontKey="{9DE1EC8F-592D-4497-9276-5D0A321AF5E2}"/>
  </w:font>
  <w:font w:name="Quattrocento Sans">
    <w:charset w:val="00"/>
    <w:family w:val="swiss"/>
    <w:pitch w:val="variable"/>
    <w:sig w:usb0="800000BF" w:usb1="4000005B" w:usb2="00000000" w:usb3="00000000" w:csb0="00000001" w:csb1="00000000"/>
    <w:embedRegular r:id="rId7" w:fontKey="{8FE02380-6F5F-4696-81B6-EF7881EDBF14}"/>
    <w:embedBold r:id="rId8" w:fontKey="{2697FDF9-2896-4C83-A041-D433DD3184BA}"/>
  </w:font>
  <w:font w:name="Tahoma">
    <w:panose1 w:val="020B0604030504040204"/>
    <w:charset w:val="00"/>
    <w:family w:val="swiss"/>
    <w:pitch w:val="variable"/>
    <w:sig w:usb0="E1002EFF" w:usb1="C000605B" w:usb2="00000029" w:usb3="00000000" w:csb0="000101FF" w:csb1="00000000"/>
    <w:embedRegular r:id="rId9" w:fontKey="{873CCC9C-C761-43A6-9C11-3DF42F8CC22F}"/>
    <w:embedBold r:id="rId10" w:fontKey="{C1490229-623E-4EDA-BA16-5A0993A32306}"/>
  </w:font>
  <w:font w:name="Cambria">
    <w:panose1 w:val="02040503050406030204"/>
    <w:charset w:val="00"/>
    <w:family w:val="roman"/>
    <w:pitch w:val="variable"/>
    <w:sig w:usb0="E00006FF" w:usb1="420024FF" w:usb2="02000000" w:usb3="00000000" w:csb0="0000019F" w:csb1="00000000"/>
    <w:embedRegular r:id="rId11" w:fontKey="{2867188B-0C23-4945-8504-AD7B2A0B2E8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973BE" w14:textId="77777777" w:rsidR="00F032B2" w:rsidRDefault="00F032B2">
      <w:pPr>
        <w:spacing w:after="0" w:line="240" w:lineRule="auto"/>
      </w:pPr>
      <w:r>
        <w:separator/>
      </w:r>
    </w:p>
  </w:footnote>
  <w:footnote w:type="continuationSeparator" w:id="0">
    <w:p w14:paraId="0FBFC38E" w14:textId="77777777" w:rsidR="00F032B2" w:rsidRDefault="00F03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34D5" w14:textId="6D5CCBE1" w:rsidR="002530B0" w:rsidRDefault="0006335A">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114300" distR="114300" simplePos="0" relativeHeight="251660288" behindDoc="0" locked="0" layoutInCell="1" allowOverlap="1" wp14:anchorId="54897F75" wp14:editId="335E93C8">
          <wp:simplePos x="0" y="0"/>
          <wp:positionH relativeFrom="margin">
            <wp:posOffset>2070036</wp:posOffset>
          </wp:positionH>
          <wp:positionV relativeFrom="paragraph">
            <wp:posOffset>126173</wp:posOffset>
          </wp:positionV>
          <wp:extent cx="1924685" cy="902335"/>
          <wp:effectExtent l="0" t="0" r="0" b="0"/>
          <wp:wrapSquare wrapText="bothSides"/>
          <wp:docPr id="1622898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98854" name="Picture 1622898854"/>
                  <pic:cNvPicPr/>
                </pic:nvPicPr>
                <pic:blipFill>
                  <a:blip r:embed="rId1">
                    <a:extLst>
                      <a:ext uri="{28A0092B-C50C-407E-A947-70E740481C1C}">
                        <a14:useLocalDpi xmlns:a14="http://schemas.microsoft.com/office/drawing/2010/main" val="0"/>
                      </a:ext>
                    </a:extLst>
                  </a:blip>
                  <a:stretch>
                    <a:fillRect/>
                  </a:stretch>
                </pic:blipFill>
                <pic:spPr>
                  <a:xfrm>
                    <a:off x="0" y="0"/>
                    <a:ext cx="1924685" cy="902335"/>
                  </a:xfrm>
                  <a:prstGeom prst="rect">
                    <a:avLst/>
                  </a:prstGeom>
                </pic:spPr>
              </pic:pic>
            </a:graphicData>
          </a:graphic>
        </wp:anchor>
      </w:drawing>
    </w:r>
    <w:r w:rsidR="00DC3CA3">
      <w:rPr>
        <w:noProof/>
      </w:rPr>
      <w:drawing>
        <wp:anchor distT="0" distB="0" distL="114300" distR="114300" simplePos="0" relativeHeight="251659264" behindDoc="0" locked="0" layoutInCell="1" allowOverlap="1" wp14:anchorId="72BAD0DA" wp14:editId="7CC5D5D1">
          <wp:simplePos x="0" y="0"/>
          <wp:positionH relativeFrom="page">
            <wp:posOffset>914400</wp:posOffset>
          </wp:positionH>
          <wp:positionV relativeFrom="paragraph">
            <wp:posOffset>169545</wp:posOffset>
          </wp:positionV>
          <wp:extent cx="1838325" cy="806450"/>
          <wp:effectExtent l="0" t="0" r="9525" b="0"/>
          <wp:wrapTopAndBottom/>
          <wp:docPr id="911734993" name="Picture 1"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1838325" cy="8064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C8512E">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72B54"/>
    <w:multiLevelType w:val="multilevel"/>
    <w:tmpl w:val="F6081462"/>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0B6EE8"/>
    <w:multiLevelType w:val="multilevel"/>
    <w:tmpl w:val="1E6C73F6"/>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9AB409D"/>
    <w:multiLevelType w:val="multilevel"/>
    <w:tmpl w:val="98D4A8B8"/>
    <w:lvl w:ilvl="0">
      <w:start w:val="1"/>
      <w:numFmt w:val="decimal"/>
      <w:lvlText w:val="%1."/>
      <w:lvlJc w:val="left"/>
      <w:pPr>
        <w:ind w:left="720" w:hanging="360"/>
      </w:pPr>
      <w:rPr>
        <w:b w:val="0"/>
        <w:bCs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EA93287"/>
    <w:multiLevelType w:val="multilevel"/>
    <w:tmpl w:val="5C32658C"/>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72B55F98"/>
    <w:multiLevelType w:val="multilevel"/>
    <w:tmpl w:val="DFA2D4E4"/>
    <w:lvl w:ilvl="0">
      <w:start w:val="1"/>
      <w:numFmt w:val="decimal"/>
      <w:lvlText w:val="%1."/>
      <w:lvlJc w:val="left"/>
      <w:pPr>
        <w:ind w:left="720" w:hanging="360"/>
      </w:pPr>
      <w:rPr>
        <w:b/>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492D088"/>
    <w:multiLevelType w:val="hybridMultilevel"/>
    <w:tmpl w:val="2960A29C"/>
    <w:lvl w:ilvl="0" w:tplc="74EC111A">
      <w:start w:val="1"/>
      <w:numFmt w:val="bullet"/>
      <w:lvlText w:val=""/>
      <w:lvlJc w:val="left"/>
      <w:pPr>
        <w:ind w:left="720" w:hanging="360"/>
      </w:pPr>
      <w:rPr>
        <w:rFonts w:ascii="Symbol" w:hAnsi="Symbol" w:hint="default"/>
        <w:color w:val="008BD6"/>
      </w:rPr>
    </w:lvl>
    <w:lvl w:ilvl="1" w:tplc="AC468AE4">
      <w:start w:val="1"/>
      <w:numFmt w:val="bullet"/>
      <w:lvlText w:val="o"/>
      <w:lvlJc w:val="left"/>
      <w:pPr>
        <w:ind w:left="1440" w:hanging="360"/>
      </w:pPr>
      <w:rPr>
        <w:rFonts w:ascii="Courier New" w:hAnsi="Courier New" w:hint="default"/>
      </w:rPr>
    </w:lvl>
    <w:lvl w:ilvl="2" w:tplc="B302CC56">
      <w:start w:val="1"/>
      <w:numFmt w:val="bullet"/>
      <w:lvlText w:val=""/>
      <w:lvlJc w:val="left"/>
      <w:pPr>
        <w:ind w:left="2160" w:hanging="360"/>
      </w:pPr>
      <w:rPr>
        <w:rFonts w:ascii="Wingdings" w:hAnsi="Wingdings" w:hint="default"/>
      </w:rPr>
    </w:lvl>
    <w:lvl w:ilvl="3" w:tplc="AF6EAC1C">
      <w:start w:val="1"/>
      <w:numFmt w:val="bullet"/>
      <w:lvlText w:val=""/>
      <w:lvlJc w:val="left"/>
      <w:pPr>
        <w:ind w:left="2880" w:hanging="360"/>
      </w:pPr>
      <w:rPr>
        <w:rFonts w:ascii="Symbol" w:hAnsi="Symbol" w:hint="default"/>
      </w:rPr>
    </w:lvl>
    <w:lvl w:ilvl="4" w:tplc="3DB80C9A">
      <w:start w:val="1"/>
      <w:numFmt w:val="bullet"/>
      <w:lvlText w:val="o"/>
      <w:lvlJc w:val="left"/>
      <w:pPr>
        <w:ind w:left="3600" w:hanging="360"/>
      </w:pPr>
      <w:rPr>
        <w:rFonts w:ascii="Courier New" w:hAnsi="Courier New" w:hint="default"/>
      </w:rPr>
    </w:lvl>
    <w:lvl w:ilvl="5" w:tplc="E6B2DF0A">
      <w:start w:val="1"/>
      <w:numFmt w:val="bullet"/>
      <w:lvlText w:val=""/>
      <w:lvlJc w:val="left"/>
      <w:pPr>
        <w:ind w:left="4320" w:hanging="360"/>
      </w:pPr>
      <w:rPr>
        <w:rFonts w:ascii="Wingdings" w:hAnsi="Wingdings" w:hint="default"/>
      </w:rPr>
    </w:lvl>
    <w:lvl w:ilvl="6" w:tplc="070E0496">
      <w:start w:val="1"/>
      <w:numFmt w:val="bullet"/>
      <w:lvlText w:val=""/>
      <w:lvlJc w:val="left"/>
      <w:pPr>
        <w:ind w:left="5040" w:hanging="360"/>
      </w:pPr>
      <w:rPr>
        <w:rFonts w:ascii="Symbol" w:hAnsi="Symbol" w:hint="default"/>
      </w:rPr>
    </w:lvl>
    <w:lvl w:ilvl="7" w:tplc="4F44740A">
      <w:start w:val="1"/>
      <w:numFmt w:val="bullet"/>
      <w:lvlText w:val="o"/>
      <w:lvlJc w:val="left"/>
      <w:pPr>
        <w:ind w:left="5760" w:hanging="360"/>
      </w:pPr>
      <w:rPr>
        <w:rFonts w:ascii="Courier New" w:hAnsi="Courier New" w:hint="default"/>
      </w:rPr>
    </w:lvl>
    <w:lvl w:ilvl="8" w:tplc="3F1EB8B0">
      <w:start w:val="1"/>
      <w:numFmt w:val="bullet"/>
      <w:lvlText w:val=""/>
      <w:lvlJc w:val="left"/>
      <w:pPr>
        <w:ind w:left="6480" w:hanging="360"/>
      </w:pPr>
      <w:rPr>
        <w:rFonts w:ascii="Wingdings" w:hAnsi="Wingdings" w:hint="default"/>
      </w:rPr>
    </w:lvl>
  </w:abstractNum>
  <w:num w:numId="1" w16cid:durableId="159933416">
    <w:abstractNumId w:val="2"/>
  </w:num>
  <w:num w:numId="2" w16cid:durableId="1091589017">
    <w:abstractNumId w:val="1"/>
  </w:num>
  <w:num w:numId="3" w16cid:durableId="1277374299">
    <w:abstractNumId w:val="3"/>
  </w:num>
  <w:num w:numId="4" w16cid:durableId="530849826">
    <w:abstractNumId w:val="0"/>
  </w:num>
  <w:num w:numId="5" w16cid:durableId="552817485">
    <w:abstractNumId w:val="4"/>
  </w:num>
  <w:num w:numId="6" w16cid:durableId="4117045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0B0"/>
    <w:rsid w:val="0006335A"/>
    <w:rsid w:val="000814A0"/>
    <w:rsid w:val="0009342C"/>
    <w:rsid w:val="000F5777"/>
    <w:rsid w:val="00137868"/>
    <w:rsid w:val="00147D87"/>
    <w:rsid w:val="00193D1C"/>
    <w:rsid w:val="001C624A"/>
    <w:rsid w:val="001F3286"/>
    <w:rsid w:val="002530B0"/>
    <w:rsid w:val="002D7676"/>
    <w:rsid w:val="00307F03"/>
    <w:rsid w:val="00355D51"/>
    <w:rsid w:val="00490A4B"/>
    <w:rsid w:val="004A7BA2"/>
    <w:rsid w:val="005505A1"/>
    <w:rsid w:val="00557121"/>
    <w:rsid w:val="00654659"/>
    <w:rsid w:val="00765EE0"/>
    <w:rsid w:val="007A7F7F"/>
    <w:rsid w:val="007B780C"/>
    <w:rsid w:val="007C1BE2"/>
    <w:rsid w:val="007D019D"/>
    <w:rsid w:val="0081525D"/>
    <w:rsid w:val="00891948"/>
    <w:rsid w:val="00930D5E"/>
    <w:rsid w:val="00965A05"/>
    <w:rsid w:val="009C6F55"/>
    <w:rsid w:val="009E3B44"/>
    <w:rsid w:val="00A1784F"/>
    <w:rsid w:val="00A50699"/>
    <w:rsid w:val="00A967A6"/>
    <w:rsid w:val="00AB5A15"/>
    <w:rsid w:val="00B72978"/>
    <w:rsid w:val="00BE63AA"/>
    <w:rsid w:val="00C2643D"/>
    <w:rsid w:val="00C35507"/>
    <w:rsid w:val="00C46175"/>
    <w:rsid w:val="00C8512E"/>
    <w:rsid w:val="00D4656C"/>
    <w:rsid w:val="00DA577A"/>
    <w:rsid w:val="00DB7DA6"/>
    <w:rsid w:val="00DC3CA3"/>
    <w:rsid w:val="00E07F40"/>
    <w:rsid w:val="00E2207A"/>
    <w:rsid w:val="00E75753"/>
    <w:rsid w:val="00E80375"/>
    <w:rsid w:val="00EA018C"/>
    <w:rsid w:val="00EA20ED"/>
    <w:rsid w:val="00EA30BB"/>
    <w:rsid w:val="00F032B2"/>
    <w:rsid w:val="00F55A07"/>
    <w:rsid w:val="00F80EF1"/>
    <w:rsid w:val="00FD0A8E"/>
    <w:rsid w:val="6113F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4DB5E"/>
  <w15:docId w15:val="{E10672EF-6EBE-42A4-9E97-387E1EC3F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DC3CA3"/>
    <w:pPr>
      <w:spacing w:line="258" w:lineRule="auto"/>
      <w:textDirection w:val="btLr"/>
      <w:outlineLvl w:val="0"/>
    </w:pPr>
    <w:rPr>
      <w:rFonts w:ascii="Georgia" w:eastAsia="Quattrocento Sans" w:hAnsi="Georgia" w:cs="Quattrocento Sans"/>
      <w:b/>
      <w:color w:val="004B62" w:themeColor="text1"/>
      <w:sz w:val="36"/>
    </w:rPr>
  </w:style>
  <w:style w:type="paragraph" w:styleId="Heading2">
    <w:name w:val="heading 2"/>
    <w:basedOn w:val="Normal"/>
    <w:next w:val="Normal"/>
    <w:uiPriority w:val="9"/>
    <w:unhideWhenUsed/>
    <w:qFormat/>
    <w:rsid w:val="00DC3CA3"/>
    <w:pPr>
      <w:spacing w:after="120"/>
      <w:outlineLvl w:val="1"/>
    </w:pPr>
    <w:rPr>
      <w:rFonts w:ascii="Tahoma" w:eastAsia="Quattrocento Sans" w:hAnsi="Tahoma" w:cs="Tahoma"/>
      <w:bCs/>
      <w:color w:val="004B62" w:themeColor="text1"/>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9E3B44"/>
    <w:rPr>
      <w:color w:val="EF7C00" w:themeColor="hyperlink"/>
      <w:u w:val="single"/>
    </w:rPr>
  </w:style>
  <w:style w:type="character" w:styleId="UnresolvedMention">
    <w:name w:val="Unresolved Mention"/>
    <w:basedOn w:val="DefaultParagraphFont"/>
    <w:uiPriority w:val="99"/>
    <w:semiHidden/>
    <w:unhideWhenUsed/>
    <w:rsid w:val="009E3B44"/>
    <w:rPr>
      <w:color w:val="605E5C"/>
      <w:shd w:val="clear" w:color="auto" w:fill="E1DFDD"/>
    </w:rPr>
  </w:style>
  <w:style w:type="paragraph" w:styleId="Revision">
    <w:name w:val="Revision"/>
    <w:hidden/>
    <w:uiPriority w:val="99"/>
    <w:semiHidden/>
    <w:rsid w:val="00193D1C"/>
    <w:pPr>
      <w:spacing w:after="0" w:line="240" w:lineRule="auto"/>
    </w:pPr>
  </w:style>
  <w:style w:type="character" w:styleId="CommentReference">
    <w:name w:val="annotation reference"/>
    <w:basedOn w:val="DefaultParagraphFont"/>
    <w:uiPriority w:val="99"/>
    <w:semiHidden/>
    <w:unhideWhenUsed/>
    <w:rsid w:val="00193D1C"/>
    <w:rPr>
      <w:sz w:val="16"/>
      <w:szCs w:val="16"/>
    </w:rPr>
  </w:style>
  <w:style w:type="paragraph" w:styleId="CommentText">
    <w:name w:val="annotation text"/>
    <w:basedOn w:val="Normal"/>
    <w:link w:val="CommentTextChar"/>
    <w:uiPriority w:val="99"/>
    <w:unhideWhenUsed/>
    <w:rsid w:val="00193D1C"/>
    <w:pPr>
      <w:spacing w:line="240" w:lineRule="auto"/>
    </w:pPr>
    <w:rPr>
      <w:sz w:val="20"/>
      <w:szCs w:val="20"/>
    </w:rPr>
  </w:style>
  <w:style w:type="character" w:customStyle="1" w:styleId="CommentTextChar">
    <w:name w:val="Comment Text Char"/>
    <w:basedOn w:val="DefaultParagraphFont"/>
    <w:link w:val="CommentText"/>
    <w:uiPriority w:val="99"/>
    <w:rsid w:val="00193D1C"/>
    <w:rPr>
      <w:sz w:val="20"/>
      <w:szCs w:val="20"/>
    </w:rPr>
  </w:style>
  <w:style w:type="paragraph" w:styleId="CommentSubject">
    <w:name w:val="annotation subject"/>
    <w:basedOn w:val="CommentText"/>
    <w:next w:val="CommentText"/>
    <w:link w:val="CommentSubjectChar"/>
    <w:uiPriority w:val="99"/>
    <w:semiHidden/>
    <w:unhideWhenUsed/>
    <w:rsid w:val="00193D1C"/>
    <w:rPr>
      <w:b/>
      <w:bCs/>
    </w:rPr>
  </w:style>
  <w:style w:type="character" w:customStyle="1" w:styleId="CommentSubjectChar">
    <w:name w:val="Comment Subject Char"/>
    <w:basedOn w:val="CommentTextChar"/>
    <w:link w:val="CommentSubject"/>
    <w:uiPriority w:val="99"/>
    <w:semiHidden/>
    <w:rsid w:val="00193D1C"/>
    <w:rPr>
      <w:b/>
      <w:bCs/>
      <w:sz w:val="20"/>
      <w:szCs w:val="20"/>
    </w:rPr>
  </w:style>
  <w:style w:type="paragraph" w:styleId="ListParagraph">
    <w:name w:val="List Paragraph"/>
    <w:basedOn w:val="Normal"/>
    <w:qFormat/>
    <w:rsid w:val="00C35507"/>
    <w:pPr>
      <w:ind w:left="720"/>
      <w:contextualSpacing/>
    </w:pPr>
  </w:style>
  <w:style w:type="paragraph" w:styleId="Header">
    <w:name w:val="header"/>
    <w:basedOn w:val="Normal"/>
    <w:link w:val="HeaderChar"/>
    <w:uiPriority w:val="99"/>
    <w:unhideWhenUsed/>
    <w:rsid w:val="00DC3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CA3"/>
  </w:style>
  <w:style w:type="paragraph" w:styleId="Footer">
    <w:name w:val="footer"/>
    <w:basedOn w:val="Normal"/>
    <w:link w:val="FooterChar"/>
    <w:uiPriority w:val="99"/>
    <w:unhideWhenUsed/>
    <w:rsid w:val="00DC3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CA3"/>
  </w:style>
  <w:style w:type="table" w:styleId="TableGrid">
    <w:name w:val="Table Grid"/>
    <w:basedOn w:val="TableNormal"/>
    <w:uiPriority w:val="39"/>
    <w:rsid w:val="00EA0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manage-apprenticeship-funds" TargetMode="External"/><Relationship Id="rId5" Type="http://schemas.openxmlformats.org/officeDocument/2006/relationships/styles" Target="styles.xml"/><Relationship Id="rId10" Type="http://schemas.openxmlformats.org/officeDocument/2006/relationships/hyperlink" Target="https://transfers.manage-apprenticeships.service.gov.uk/opportuni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oT">
      <a:dk1>
        <a:srgbClr val="004B62"/>
      </a:dk1>
      <a:lt1>
        <a:srgbClr val="FFFFFF"/>
      </a:lt1>
      <a:dk2>
        <a:srgbClr val="530F93"/>
      </a:dk2>
      <a:lt2>
        <a:srgbClr val="E7E6E6"/>
      </a:lt2>
      <a:accent1>
        <a:srgbClr val="007559"/>
      </a:accent1>
      <a:accent2>
        <a:srgbClr val="008BD6"/>
      </a:accent2>
      <a:accent3>
        <a:srgbClr val="B86AFF"/>
      </a:accent3>
      <a:accent4>
        <a:srgbClr val="00E9B1"/>
      </a:accent4>
      <a:accent5>
        <a:srgbClr val="70AC46"/>
      </a:accent5>
      <a:accent6>
        <a:srgbClr val="EF7C00"/>
      </a:accent6>
      <a:hlink>
        <a:srgbClr val="EF7C00"/>
      </a:hlink>
      <a:folHlink>
        <a:srgbClr val="E0DFE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726E0ECE84D458C1AD379B571D2D4" ma:contentTypeVersion="14" ma:contentTypeDescription="Create a new document." ma:contentTypeScope="" ma:versionID="a7c88b065ec974a64f62c1f9368e3c43">
  <xsd:schema xmlns:xsd="http://www.w3.org/2001/XMLSchema" xmlns:xs="http://www.w3.org/2001/XMLSchema" xmlns:p="http://schemas.microsoft.com/office/2006/metadata/properties" xmlns:ns2="2485b94e-1fe8-4444-8c8d-20d2a1a76db6" xmlns:ns3="5b68b6d4-faf7-49ab-9e21-af47c8de183b" targetNamespace="http://schemas.microsoft.com/office/2006/metadata/properties" ma:root="true" ma:fieldsID="ec3507d3d469e9cdd63203378a648d22" ns2:_="" ns3:_="">
    <xsd:import namespace="2485b94e-1fe8-4444-8c8d-20d2a1a76db6"/>
    <xsd:import namespace="5b68b6d4-faf7-49ab-9e21-af47c8de18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5b94e-1fe8-4444-8c8d-20d2a1a76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14fc61-4228-48fc-b458-b8627a13a27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68b6d4-faf7-49ab-9e21-af47c8de183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d90d98-6cd7-418d-9a66-c199bf05be19}" ma:internalName="TaxCatchAll" ma:showField="CatchAllData" ma:web="5b68b6d4-faf7-49ab-9e21-af47c8de1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85b94e-1fe8-4444-8c8d-20d2a1a76db6">
      <Terms xmlns="http://schemas.microsoft.com/office/infopath/2007/PartnerControls"/>
    </lcf76f155ced4ddcb4097134ff3c332f>
    <TaxCatchAll xmlns="5b68b6d4-faf7-49ab-9e21-af47c8de18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4EBBC3-88A4-4D08-89A2-284ABC36E156}"/>
</file>

<file path=customXml/itemProps2.xml><?xml version="1.0" encoding="utf-8"?>
<ds:datastoreItem xmlns:ds="http://schemas.openxmlformats.org/officeDocument/2006/customXml" ds:itemID="{23B149DA-3702-4E2C-990C-8F518BC0568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AF1D917-E4BC-4673-9F06-E752E5AA9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Jordan Wood</dc:creator>
  <cp:lastModifiedBy>Kate Dudgeon (Staff Chorus Trust)</cp:lastModifiedBy>
  <cp:revision>8</cp:revision>
  <dcterms:created xsi:type="dcterms:W3CDTF">2026-09-23T10:46:00Z</dcterms:created>
  <dcterms:modified xsi:type="dcterms:W3CDTF">2026-10-06T09:39:00Z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0x010100A15726E0ECE84D458C1AD379B571D2D4</vt:lpwstr>
  </property>
  <property fmtid="{D5CDD505-2E9C-101B-9397-08002B2CF9AE}" pid="3" name="MediaServiceImageTags">
    <vt:lpwstr>MediaServiceImageTags</vt:lpwstr>
  </property>
  <property fmtid="{D5CDD505-2E9C-101B-9397-08002B2CF9AE}" pid="4" name="ComplianceAssetId">
    <vt:lpwstr>ComplianceAssetId</vt:lpwstr>
  </property>
  <property fmtid="{D5CDD505-2E9C-101B-9397-08002B2CF9AE}" pid="5" name="_activity">
    <vt:lpwstr>{"FileActivityType":"9","FileActivityTimeStamp":"2024-11-26T12:29:03.683Z","FileActivityUsersOnPage":[{"DisplayName":"Aisha Bank-Anthony","Id":"a.bank-anthony@niot.org.uk"},{"DisplayName":"Sophie Backen","Id":"s.backen@niot.org.uk"}],"FileActivityNavigationId":null}</vt:lpwstr>
  </property>
  <property fmtid="{D5CDD505-2E9C-101B-9397-08002B2CF9AE}" pid="6" name="_ExtendedDescription">
    <vt:lpwstr>_ExtendedDescription</vt:lpwstr>
  </property>
  <property fmtid="{D5CDD505-2E9C-101B-9397-08002B2CF9AE}" pid="7" name="TriggerFlowInfo">
    <vt:lpwstr>TriggerFlowInfo</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ies>
</file>